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F48" w:rsidRDefault="00691F4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91F48" w:rsidRDefault="00691F48">
      <w:pPr>
        <w:pStyle w:val="ConsPlusNormal"/>
        <w:jc w:val="both"/>
        <w:outlineLvl w:val="0"/>
      </w:pPr>
    </w:p>
    <w:p w:rsidR="00691F48" w:rsidRDefault="00691F48">
      <w:pPr>
        <w:pStyle w:val="ConsPlusTitle"/>
        <w:jc w:val="center"/>
        <w:outlineLvl w:val="0"/>
      </w:pPr>
      <w:r>
        <w:t>ПРАВИТЕЛЬСТВО КИРОВСКОЙ ОБЛАСТИ</w:t>
      </w:r>
    </w:p>
    <w:p w:rsidR="00691F48" w:rsidRDefault="00691F48">
      <w:pPr>
        <w:pStyle w:val="ConsPlusTitle"/>
        <w:jc w:val="center"/>
      </w:pPr>
    </w:p>
    <w:p w:rsidR="00691F48" w:rsidRDefault="00691F48">
      <w:pPr>
        <w:pStyle w:val="ConsPlusTitle"/>
        <w:jc w:val="center"/>
      </w:pPr>
      <w:r>
        <w:t>ПОСТАНОВЛЕНИЕ</w:t>
      </w:r>
    </w:p>
    <w:p w:rsidR="00691F48" w:rsidRDefault="00691F48">
      <w:pPr>
        <w:pStyle w:val="ConsPlusTitle"/>
        <w:jc w:val="center"/>
      </w:pPr>
      <w:r>
        <w:t>от 15 февраля 2018 г. N 78-П</w:t>
      </w:r>
    </w:p>
    <w:p w:rsidR="00691F48" w:rsidRDefault="00691F48">
      <w:pPr>
        <w:pStyle w:val="ConsPlusTitle"/>
        <w:jc w:val="center"/>
      </w:pPr>
    </w:p>
    <w:p w:rsidR="00691F48" w:rsidRDefault="00691F48">
      <w:pPr>
        <w:pStyle w:val="ConsPlusTitle"/>
        <w:jc w:val="center"/>
      </w:pPr>
      <w:r>
        <w:t>О ПРЕДОСТАВЛЕНИИ СУБСИДИЙ ИЗ ОБЛАСТНОГО БЮДЖЕТА</w:t>
      </w:r>
    </w:p>
    <w:p w:rsidR="00691F48" w:rsidRDefault="00691F48">
      <w:pPr>
        <w:pStyle w:val="ConsPlusTitle"/>
        <w:jc w:val="center"/>
      </w:pPr>
      <w:r>
        <w:t>НА РАЗВИТИЕ ЖИВОТНОВОДСТВА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17.08.2018 </w:t>
            </w:r>
            <w:hyperlink r:id="rId5">
              <w:r>
                <w:rPr>
                  <w:color w:val="0000FF"/>
                </w:rPr>
                <w:t>N 405-П</w:t>
              </w:r>
            </w:hyperlink>
            <w:r>
              <w:rPr>
                <w:color w:val="392C69"/>
              </w:rPr>
              <w:t xml:space="preserve">, от 12.04.2019 </w:t>
            </w:r>
            <w:hyperlink r:id="rId6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13.02.2020 </w:t>
            </w:r>
            <w:hyperlink r:id="rId7">
              <w:r>
                <w:rPr>
                  <w:color w:val="0000FF"/>
                </w:rPr>
                <w:t>N 52-П</w:t>
              </w:r>
            </w:hyperlink>
            <w:r>
              <w:rPr>
                <w:color w:val="392C69"/>
              </w:rPr>
              <w:t>,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01.02.2021 </w:t>
            </w:r>
            <w:hyperlink r:id="rId8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19.07.2021 </w:t>
            </w:r>
            <w:hyperlink r:id="rId9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10.12.2021 </w:t>
            </w:r>
            <w:hyperlink r:id="rId10">
              <w:r>
                <w:rPr>
                  <w:color w:val="0000FF"/>
                </w:rPr>
                <w:t>N 694-П</w:t>
              </w:r>
            </w:hyperlink>
            <w:r>
              <w:rPr>
                <w:color w:val="392C69"/>
              </w:rPr>
              <w:t>,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06.05.2022 </w:t>
            </w:r>
            <w:hyperlink r:id="rId11">
              <w:r>
                <w:rPr>
                  <w:color w:val="0000FF"/>
                </w:rPr>
                <w:t>N 215-П</w:t>
              </w:r>
            </w:hyperlink>
            <w:r>
              <w:rPr>
                <w:color w:val="392C69"/>
              </w:rPr>
              <w:t xml:space="preserve">, от 11.08.2022 </w:t>
            </w:r>
            <w:hyperlink r:id="rId12">
              <w:r>
                <w:rPr>
                  <w:color w:val="0000FF"/>
                </w:rPr>
                <w:t>N 429-П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В целях реализации государственной </w:t>
      </w:r>
      <w:hyperlink r:id="rId13">
        <w:r>
          <w:rPr>
            <w:color w:val="0000FF"/>
          </w:rPr>
          <w:t>программы</w:t>
        </w:r>
      </w:hyperlink>
      <w:r>
        <w:t xml:space="preserve"> Кировской области "Развитие агропромышленного комплекса", утвержденной постановлением Правительства Кировской области от 23.12.2019 N 690-П "Об утверждении государственной программы Кировской области "Развитие агропромышленного комплекса", Правительство Кировской области постановляет:</w:t>
      </w:r>
    </w:p>
    <w:p w:rsidR="00691F48" w:rsidRDefault="00691F48">
      <w:pPr>
        <w:pStyle w:val="ConsPlusNormal"/>
        <w:jc w:val="both"/>
      </w:pPr>
      <w:r>
        <w:t xml:space="preserve">(преамбула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53">
        <w:r>
          <w:rPr>
            <w:color w:val="0000FF"/>
          </w:rPr>
          <w:t>Порядок</w:t>
        </w:r>
      </w:hyperlink>
      <w:r>
        <w:t xml:space="preserve"> предоставления субсидий из областного бюджета на развитие животноводства (далее - Порядок) согласно приложению.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Признать утратившими силу постановления Правительства Кировской области: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2.1. От 25.03.2008 </w:t>
      </w:r>
      <w:hyperlink r:id="rId15">
        <w:r>
          <w:rPr>
            <w:color w:val="0000FF"/>
          </w:rPr>
          <w:t>N 126/90</w:t>
        </w:r>
      </w:hyperlink>
      <w:r>
        <w:t xml:space="preserve"> "О предоставлении субсидий из областного бюджета на развитие животноводства".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 От 24.09.2008 </w:t>
      </w:r>
      <w:hyperlink r:id="rId16">
        <w:r>
          <w:rPr>
            <w:color w:val="0000FF"/>
          </w:rPr>
          <w:t>N 147/390</w:t>
        </w:r>
      </w:hyperlink>
      <w:r>
        <w:t xml:space="preserve"> "О внесении изменений в постановление Правительства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2.3. От 28.04.2009 </w:t>
      </w:r>
      <w:hyperlink r:id="rId17">
        <w:r>
          <w:rPr>
            <w:color w:val="0000FF"/>
          </w:rPr>
          <w:t>N 9/97</w:t>
        </w:r>
      </w:hyperlink>
      <w:r>
        <w:t xml:space="preserve"> "О внесении изменения в постановление Правительства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2.4. От 11.05.2010 </w:t>
      </w:r>
      <w:hyperlink r:id="rId18">
        <w:r>
          <w:rPr>
            <w:color w:val="0000FF"/>
          </w:rPr>
          <w:t>N 51/189</w:t>
        </w:r>
      </w:hyperlink>
      <w:r>
        <w:t xml:space="preserve"> "О внесении изменений в постановление Правительства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2.5. От 11.08.2011 </w:t>
      </w:r>
      <w:hyperlink r:id="rId19">
        <w:r>
          <w:rPr>
            <w:color w:val="0000FF"/>
          </w:rPr>
          <w:t>N 116/369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2.6. От 13.12.2011 </w:t>
      </w:r>
      <w:hyperlink r:id="rId20">
        <w:r>
          <w:rPr>
            <w:color w:val="0000FF"/>
          </w:rPr>
          <w:t>N 132/672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2.7. От 25.09.2012 </w:t>
      </w:r>
      <w:hyperlink r:id="rId21">
        <w:r>
          <w:rPr>
            <w:color w:val="0000FF"/>
          </w:rPr>
          <w:t>N 172/548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2.8. От 12.03.2013 </w:t>
      </w:r>
      <w:hyperlink r:id="rId22">
        <w:r>
          <w:rPr>
            <w:color w:val="0000FF"/>
          </w:rPr>
          <w:t>N 199/125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2.9. От 10.12.2013 </w:t>
      </w:r>
      <w:hyperlink r:id="rId23">
        <w:r>
          <w:rPr>
            <w:color w:val="0000FF"/>
          </w:rPr>
          <w:t>N 239/810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2.10. От 16.06.2014 </w:t>
      </w:r>
      <w:hyperlink r:id="rId24">
        <w:r>
          <w:rPr>
            <w:color w:val="0000FF"/>
          </w:rPr>
          <w:t>N 267/401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2.11. От 08.07.2014 </w:t>
      </w:r>
      <w:hyperlink r:id="rId25">
        <w:r>
          <w:rPr>
            <w:color w:val="0000FF"/>
          </w:rPr>
          <w:t>N 270/466</w:t>
        </w:r>
      </w:hyperlink>
      <w:r>
        <w:t xml:space="preserve"> "О внесении изменения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2.12. От 17.03.2015 </w:t>
      </w:r>
      <w:hyperlink r:id="rId26">
        <w:r>
          <w:rPr>
            <w:color w:val="0000FF"/>
          </w:rPr>
          <w:t>N 29/138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 xml:space="preserve">2.13. От 16.02.2016 </w:t>
      </w:r>
      <w:hyperlink r:id="rId27">
        <w:r>
          <w:rPr>
            <w:color w:val="0000FF"/>
          </w:rPr>
          <w:t>N 85/89</w:t>
        </w:r>
      </w:hyperlink>
      <w:r>
        <w:t xml:space="preserve"> "О внесении изменений в постановление Правительства Кировской области от 25.03.2008 N 126/90".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3. Внести изменение в постановление Правительства Кировской области от 14.04.2015 N 33/182 "О внесении изменений в некоторые постановления Правительства Кировской области", исключив </w:t>
      </w:r>
      <w:hyperlink r:id="rId28">
        <w:r>
          <w:rPr>
            <w:color w:val="0000FF"/>
          </w:rPr>
          <w:t>пункт 3</w:t>
        </w:r>
      </w:hyperlink>
      <w:r>
        <w:t>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 Внести изменение в постановление Правительства Кировской области от 09.07.2015 N 48/384 "О внесении изменений в некоторые постановления Правительства Кировской области", исключив </w:t>
      </w:r>
      <w:hyperlink r:id="rId29">
        <w:r>
          <w:rPr>
            <w:color w:val="0000FF"/>
          </w:rPr>
          <w:t>пункт 3</w:t>
        </w:r>
      </w:hyperlink>
      <w:r>
        <w:t>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 Внести изменение в постановление Правительства Кировской области от 08.02.2017 N 44/77 "О внесении изменений в некоторые постановления Правительства Кировской области", исключив </w:t>
      </w:r>
      <w:hyperlink r:id="rId30">
        <w:r>
          <w:rPr>
            <w:color w:val="0000FF"/>
          </w:rPr>
          <w:t>пункт 2</w:t>
        </w:r>
      </w:hyperlink>
      <w:r>
        <w:t>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 Внести изменение в постановление Правительства Кировской области от 06.10.2017 N 21-П "О внесении изменений в некоторые постановления Правительства Кировской области", исключив </w:t>
      </w:r>
      <w:hyperlink r:id="rId31">
        <w:r>
          <w:rPr>
            <w:color w:val="0000FF"/>
          </w:rPr>
          <w:t>пункт 1</w:t>
        </w:r>
      </w:hyperlink>
      <w:r>
        <w:t>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Председателя Правительства области, министра сельского хозяйства и продовольствия Кировской области </w:t>
      </w:r>
      <w:proofErr w:type="spellStart"/>
      <w:r>
        <w:t>Котлячкова</w:t>
      </w:r>
      <w:proofErr w:type="spellEnd"/>
      <w:r>
        <w:t xml:space="preserve"> А.А.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8. Настоящее постановление вступает в силу через десять дней после его официального опубликования и распространяется на правоотношения, возникшие с 01.01.2018.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</w:pPr>
      <w:r>
        <w:t>И.о. Председателя Правительства</w:t>
      </w:r>
    </w:p>
    <w:p w:rsidR="00691F48" w:rsidRDefault="00691F48">
      <w:pPr>
        <w:pStyle w:val="ConsPlusNormal"/>
        <w:jc w:val="right"/>
      </w:pPr>
      <w:r>
        <w:t>Кировской области</w:t>
      </w:r>
    </w:p>
    <w:p w:rsidR="00691F48" w:rsidRDefault="00691F48">
      <w:pPr>
        <w:pStyle w:val="ConsPlusNormal"/>
        <w:jc w:val="right"/>
      </w:pPr>
      <w:r>
        <w:t>А.А.ЧУРИН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0"/>
      </w:pPr>
      <w:r>
        <w:t>Приложение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</w:pPr>
      <w:r>
        <w:t>Утвержден</w:t>
      </w:r>
    </w:p>
    <w:p w:rsidR="00691F48" w:rsidRDefault="00691F48">
      <w:pPr>
        <w:pStyle w:val="ConsPlusNormal"/>
        <w:jc w:val="right"/>
      </w:pPr>
      <w:r>
        <w:t>постановлением</w:t>
      </w:r>
    </w:p>
    <w:p w:rsidR="00691F48" w:rsidRDefault="00691F48">
      <w:pPr>
        <w:pStyle w:val="ConsPlusNormal"/>
        <w:jc w:val="right"/>
      </w:pPr>
      <w:r>
        <w:t>Правительства Кировской области</w:t>
      </w:r>
    </w:p>
    <w:p w:rsidR="00691F48" w:rsidRDefault="00691F48">
      <w:pPr>
        <w:pStyle w:val="ConsPlusNormal"/>
        <w:jc w:val="right"/>
      </w:pPr>
      <w:r>
        <w:t>от 15 февраля 2018 г. N 78-П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0" w:name="P53"/>
      <w:bookmarkEnd w:id="0"/>
      <w:r>
        <w:t>ПОРЯДОК</w:t>
      </w:r>
    </w:p>
    <w:p w:rsidR="00691F48" w:rsidRDefault="00691F48">
      <w:pPr>
        <w:pStyle w:val="ConsPlusTitle"/>
        <w:jc w:val="center"/>
      </w:pPr>
      <w:r>
        <w:t>ПРЕДОСТАВЛЕНИЯ СУБСИДИЙ ИЗ ОБЛАСТНОГО БЮДЖЕТА</w:t>
      </w:r>
    </w:p>
    <w:p w:rsidR="00691F48" w:rsidRDefault="00691F48">
      <w:pPr>
        <w:pStyle w:val="ConsPlusTitle"/>
        <w:jc w:val="center"/>
      </w:pPr>
      <w:r>
        <w:t>НА РАЗВИТИЕ ЖИВОТНОВОДСТВА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17.08.2018 </w:t>
            </w:r>
            <w:hyperlink r:id="rId32">
              <w:r>
                <w:rPr>
                  <w:color w:val="0000FF"/>
                </w:rPr>
                <w:t>N 405-П</w:t>
              </w:r>
            </w:hyperlink>
            <w:r>
              <w:rPr>
                <w:color w:val="392C69"/>
              </w:rPr>
              <w:t xml:space="preserve">, от 12.04.2019 </w:t>
            </w:r>
            <w:hyperlink r:id="rId33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13.02.2020 </w:t>
            </w:r>
            <w:hyperlink r:id="rId34">
              <w:r>
                <w:rPr>
                  <w:color w:val="0000FF"/>
                </w:rPr>
                <w:t>N 52-П</w:t>
              </w:r>
            </w:hyperlink>
            <w:r>
              <w:rPr>
                <w:color w:val="392C69"/>
              </w:rPr>
              <w:t>,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01.02.2021 </w:t>
            </w:r>
            <w:hyperlink r:id="rId35">
              <w:r>
                <w:rPr>
                  <w:color w:val="0000FF"/>
                </w:rPr>
                <w:t>N 47-П</w:t>
              </w:r>
            </w:hyperlink>
            <w:r>
              <w:rPr>
                <w:color w:val="392C69"/>
              </w:rPr>
              <w:t xml:space="preserve">, от 19.07.2021 </w:t>
            </w:r>
            <w:hyperlink r:id="rId36">
              <w:r>
                <w:rPr>
                  <w:color w:val="0000FF"/>
                </w:rPr>
                <w:t>N 373-П</w:t>
              </w:r>
            </w:hyperlink>
            <w:r>
              <w:rPr>
                <w:color w:val="392C69"/>
              </w:rPr>
              <w:t xml:space="preserve">, от 10.12.2021 </w:t>
            </w:r>
            <w:hyperlink r:id="rId37">
              <w:r>
                <w:rPr>
                  <w:color w:val="0000FF"/>
                </w:rPr>
                <w:t>N 694-П</w:t>
              </w:r>
            </w:hyperlink>
            <w:r>
              <w:rPr>
                <w:color w:val="392C69"/>
              </w:rPr>
              <w:t>,</w:t>
            </w:r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06.05.2022 </w:t>
            </w:r>
            <w:hyperlink r:id="rId38">
              <w:r>
                <w:rPr>
                  <w:color w:val="0000FF"/>
                </w:rPr>
                <w:t>N 215-П</w:t>
              </w:r>
            </w:hyperlink>
            <w:r>
              <w:rPr>
                <w:color w:val="392C69"/>
              </w:rPr>
              <w:t xml:space="preserve">, от 11.08.2022 </w:t>
            </w:r>
            <w:hyperlink r:id="rId39">
              <w:r>
                <w:rPr>
                  <w:color w:val="0000FF"/>
                </w:rPr>
                <w:t>N 429-П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r>
        <w:t>1. Общие положения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1.1. Настоящий Порядок предоставления субсидий из областного бюджета на развитие животноводства (далее - Порядок) определяет цели, условия и порядок предоставления субсидий из областного бюджета на развитие животноводства (далее - субсидия), а также порядок возврата субсидий в областной бюджет при нарушении условий, установленных при их предоставлении.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1.2. Субсидии предоставляются на возмещение части затрат за счет средств областного бюджета, а также средств, выделенных из федерального бюджета и поступивших в областной бюджет, в пределах бюджетных ассигнований и лимитов бюджетных обязательств, утвержденных министерству сельского хозяйства и продовольствия Кировской области (далее - министерство) на выполнение мероприятий, предусмотренных </w:t>
      </w:r>
      <w:hyperlink w:anchor="P98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1.3. Предоставление субсидий осуществляется министерством.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1" w:name="P67"/>
      <w:bookmarkEnd w:id="1"/>
      <w:r>
        <w:t xml:space="preserve">1.4. Право на получение субсидий имеют </w:t>
      </w:r>
      <w:r w:rsidR="00EE50B9" w:rsidRPr="00EE50B9">
        <w:rPr>
          <w:rFonts w:eastAsiaTheme="minorHAnsi"/>
          <w:szCs w:val="20"/>
          <w:highlight w:val="yellow"/>
          <w:lang w:eastAsia="en-US"/>
        </w:rPr>
        <w:t>ведущие деятельность на территории Кировской области</w:t>
      </w:r>
      <w:r w:rsidRPr="00EE50B9">
        <w:rPr>
          <w:szCs w:val="20"/>
        </w:rPr>
        <w:t xml:space="preserve"> сельскохозяйственн</w:t>
      </w:r>
      <w:r>
        <w:t xml:space="preserve">ые товаропроизводители (кроме граждан, ведущих личное подсобное хозяйство, и сельскохозяйственных кредитных потребительских кооперативов), соответствующие требованиям </w:t>
      </w:r>
      <w:hyperlink r:id="rId40">
        <w:r>
          <w:rPr>
            <w:color w:val="0000FF"/>
          </w:rPr>
          <w:t>статьи 3</w:t>
        </w:r>
      </w:hyperlink>
      <w:r>
        <w:t xml:space="preserve"> Федерального закона от 29.12.2006 N 264-ФЗ "О развитии сельского хозяйства" (далее - сельскохозяйственные товаропроизводители).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" w:name="P69"/>
      <w:bookmarkEnd w:id="2"/>
      <w:r>
        <w:t>1.5. Субсидии предоставляются сельскохозяйственным товаропроизводителям при соблюдении ими следующих общих условий предоставления субсидий: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1.5.1. Наличие соглашения между министерством и сельскохозяйственным товаропроизводителем о предоставлении субсидии в соответствии с типовой формой, установленной Министерством финансов Российской Федерации, по мероприятиям, указанным в </w:t>
      </w:r>
      <w:hyperlink w:anchor="P102">
        <w:r>
          <w:rPr>
            <w:color w:val="0000FF"/>
          </w:rPr>
          <w:t>подразделах 2.1</w:t>
        </w:r>
      </w:hyperlink>
      <w:r>
        <w:t xml:space="preserve"> - </w:t>
      </w:r>
      <w:hyperlink w:anchor="P184">
        <w:r>
          <w:rPr>
            <w:color w:val="0000FF"/>
          </w:rPr>
          <w:t>2.6</w:t>
        </w:r>
      </w:hyperlink>
      <w:r>
        <w:t xml:space="preserve"> настоящего Порядка (далее - соглашение о предоставлении субсидии).</w:t>
      </w:r>
    </w:p>
    <w:p w:rsidR="00691F48" w:rsidRDefault="00691F48">
      <w:pPr>
        <w:pStyle w:val="ConsPlusNormal"/>
        <w:jc w:val="both"/>
      </w:pPr>
      <w:r>
        <w:t xml:space="preserve">(в ред. постановлений Правительства Кировской области от 01.02.2021 </w:t>
      </w:r>
      <w:hyperlink r:id="rId42">
        <w:r>
          <w:rPr>
            <w:color w:val="0000FF"/>
          </w:rPr>
          <w:t>N 47-П</w:t>
        </w:r>
      </w:hyperlink>
      <w:r>
        <w:t xml:space="preserve">, от 11.08.2022 </w:t>
      </w:r>
      <w:hyperlink r:id="rId43">
        <w:r>
          <w:rPr>
            <w:color w:val="0000FF"/>
          </w:rPr>
          <w:t>N 429-П</w:t>
        </w:r>
      </w:hyperlink>
      <w:r>
        <w:t>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Наличие соглашения между министерством и сельскохозяйственным товаропроизводителем о предоставлении субсидии в соответствии с типовой формой, установленной министерством финансов Кировской области по мероприятию, указанному в </w:t>
      </w:r>
      <w:hyperlink w:anchor="P196">
        <w:r>
          <w:rPr>
            <w:color w:val="0000FF"/>
          </w:rPr>
          <w:t>подразделе 2.7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11.08.2022 N 429-П)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3" w:name="P74"/>
      <w:bookmarkEnd w:id="3"/>
      <w:r>
        <w:t xml:space="preserve">1.5.1-1. </w:t>
      </w:r>
      <w:proofErr w:type="gramStart"/>
      <w:r>
        <w:t xml:space="preserve">Отсутствие в году, предшествующем году обращения за субсидией, случаев привлечения к ответственности сельскохозяйственных товаропроизводителей за несоблюдение запрета на выжигание сухой травянистой растительности, стерни, пожнивных остатков на землях сельскохозяйственного назначения, установленного </w:t>
      </w:r>
      <w:hyperlink r:id="rId4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16.09.2020 N 1479 "Об утверждении Правил противопожарного режима в Российской Федерации", за исключением проведения мероприятия, указанного в </w:t>
      </w:r>
      <w:hyperlink w:anchor="P184">
        <w:r>
          <w:rPr>
            <w:color w:val="0000FF"/>
          </w:rPr>
          <w:t>подразделе 2.6</w:t>
        </w:r>
      </w:hyperlink>
      <w:r>
        <w:t xml:space="preserve"> настоящего Порядка.</w:t>
      </w:r>
      <w:proofErr w:type="gramEnd"/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1.5.1-1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19.07.2021 N 373-П;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4" w:name="P76"/>
      <w:bookmarkEnd w:id="4"/>
      <w:r>
        <w:t>1.5.2. По состоянию на первое число месяца обращения за субсидией: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1.5.2.1. У сельскохозяйственного товаропроизводителя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1.5.2.2. У сельскохозяйственного товаропроизводителя отсутствует просроченная задолженность по возврату в областной бюджет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1.5.2.3. </w:t>
      </w:r>
      <w:proofErr w:type="gramStart"/>
      <w:r>
        <w:t>Сельскохозяйственный товаропроизводитель - юридическое лицо не находится в процессе реорганизации (за исключением реорганизации в форме присоединения к сельскохозяйственному товаропроизводителю - юридическому лицу, с которым заключается соглашение,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сельскохозяйственный товаропроизводитель - индивидуальный предприниматель не прекратил деятельность в качестве индивидуального предпринимателя.</w:t>
      </w:r>
      <w:proofErr w:type="gramEnd"/>
    </w:p>
    <w:p w:rsidR="00691F48" w:rsidRDefault="00691F48">
      <w:pPr>
        <w:pStyle w:val="ConsPlusNormal"/>
        <w:jc w:val="both"/>
      </w:pPr>
      <w:r>
        <w:t xml:space="preserve">(в ред. постановлений Правительства Кировской области от 13.02.2020 </w:t>
      </w:r>
      <w:hyperlink r:id="rId49">
        <w:r>
          <w:rPr>
            <w:color w:val="0000FF"/>
          </w:rPr>
          <w:t>N 52-П</w:t>
        </w:r>
      </w:hyperlink>
      <w:r>
        <w:t xml:space="preserve">, от 19.07.2021 </w:t>
      </w:r>
      <w:hyperlink r:id="rId50">
        <w:r>
          <w:rPr>
            <w:color w:val="0000FF"/>
          </w:rPr>
          <w:t>N 373-П</w:t>
        </w:r>
      </w:hyperlink>
      <w:r>
        <w:t>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1.5.2.4. </w:t>
      </w:r>
      <w:proofErr w:type="gramStart"/>
      <w:r>
        <w:t xml:space="preserve">Сельскохозяйственный товаропроизводитель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>
        <w:lastRenderedPageBreak/>
        <w:t>проведении финансовых операций (</w:t>
      </w:r>
      <w:proofErr w:type="spellStart"/>
      <w:r>
        <w:t>офшорные</w:t>
      </w:r>
      <w:proofErr w:type="spellEnd"/>
      <w:r>
        <w:t xml:space="preserve"> зоны) в</w:t>
      </w:r>
      <w:proofErr w:type="gramEnd"/>
      <w:r>
        <w:t xml:space="preserve"> </w:t>
      </w:r>
      <w:proofErr w:type="gramStart"/>
      <w:r>
        <w:t>отношении</w:t>
      </w:r>
      <w:proofErr w:type="gramEnd"/>
      <w:r>
        <w:t xml:space="preserve"> таких юридических лиц, в совокупности превышает 50%.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1.5.2.5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1.5.2 п. 1.5 разд. 1 приостановлено до 31.12.2022 </w:t>
            </w:r>
            <w:hyperlink r:id="rId5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06.05.2022 N 215-П.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spacing w:before="260"/>
        <w:ind w:firstLine="540"/>
        <w:jc w:val="both"/>
      </w:pPr>
      <w:r>
        <w:t xml:space="preserve">1.5.2.5. Размер среднемесячной заработной платы работников сельскохозяйственного товаропроизводителя не ниже полутора минимальных </w:t>
      </w:r>
      <w:proofErr w:type="gramStart"/>
      <w:r>
        <w:t>размеров оплаты труда</w:t>
      </w:r>
      <w:proofErr w:type="gramEnd"/>
      <w:r>
        <w:t>, установленных федеральным законом.</w:t>
      </w:r>
    </w:p>
    <w:p w:rsidR="00691F48" w:rsidRDefault="00691F48">
      <w:pPr>
        <w:pStyle w:val="ConsPlusNormal"/>
        <w:jc w:val="both"/>
      </w:pPr>
      <w:r>
        <w:t xml:space="preserve">(в ред. постановлений Правительства Кировской области от 17.08.2018 </w:t>
      </w:r>
      <w:hyperlink r:id="rId52">
        <w:r>
          <w:rPr>
            <w:color w:val="0000FF"/>
          </w:rPr>
          <w:t>N 405-П</w:t>
        </w:r>
      </w:hyperlink>
      <w:r>
        <w:t xml:space="preserve">, от 12.04.2019 </w:t>
      </w:r>
      <w:hyperlink r:id="rId53">
        <w:r>
          <w:rPr>
            <w:color w:val="0000FF"/>
          </w:rPr>
          <w:t>N 191-П</w:t>
        </w:r>
      </w:hyperlink>
      <w:r>
        <w:t>)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1.5.2.6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1.5.2 п. 1.5 разд. 1 приостановлено до 31.12.2022 </w:t>
            </w:r>
            <w:hyperlink r:id="rId5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06.05.2022 N 215-П.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spacing w:before="260"/>
        <w:ind w:firstLine="540"/>
        <w:jc w:val="both"/>
      </w:pPr>
      <w:r>
        <w:t>1.5.2.6. У сельскохозяйственного товаропроизводителя отсутствует просроченная задолженность по выплате заработной платы работникам.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1.5.2.7. Сельскохозяйственный товаропроизводитель не получал средства на цели, указанные в </w:t>
      </w:r>
      <w:hyperlink w:anchor="P98">
        <w:r>
          <w:rPr>
            <w:color w:val="0000FF"/>
          </w:rPr>
          <w:t>разделе 2</w:t>
        </w:r>
      </w:hyperlink>
      <w:r>
        <w:t xml:space="preserve"> настоящего Порядка, из соответствующего бюджета на основании иных нормативных правовых актов или муниципальных правовых актов.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1.5.2.8. </w:t>
      </w:r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сельскохозяйственного товаропроизводителя - юридического лица либо сельскохозяйственном товаропроизводителе - индивидуальном предпринимателе.</w:t>
      </w:r>
      <w:proofErr w:type="gramEnd"/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1.5.2.8 </w:t>
      </w:r>
      <w:proofErr w:type="gramStart"/>
      <w:r>
        <w:t>введен</w:t>
      </w:r>
      <w:proofErr w:type="gramEnd"/>
      <w:r>
        <w:t xml:space="preserve">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47-П; 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19.07.2021 N 373-П)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1.5.2.9. Сельскохозяйственный товаропроизводитель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1.5.2.9 </w:t>
      </w:r>
      <w:proofErr w:type="gramStart"/>
      <w:r>
        <w:t>введен</w:t>
      </w:r>
      <w:proofErr w:type="gramEnd"/>
      <w:r>
        <w:t xml:space="preserve">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11.08.2022 N 429-П)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1.6. </w:t>
      </w:r>
      <w:proofErr w:type="gramStart"/>
      <w:r>
        <w:t xml:space="preserve">Сельскохозяйственный товаропроизводитель сохраняет право на получение субсидии в случае погашения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позднее дня перечисления субсидии либо в случае прекращения процедуры реорганизации, ликвидации, банкротства и представления соответствующих документов в министерство - в срок, установленный </w:t>
      </w:r>
      <w:hyperlink w:anchor="P313">
        <w:r>
          <w:rPr>
            <w:color w:val="0000FF"/>
          </w:rPr>
          <w:t>подпунктом 5.1.4.2</w:t>
        </w:r>
      </w:hyperlink>
      <w:r>
        <w:t xml:space="preserve"> настоящего Порядка.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1.7. Исключен. - </w:t>
      </w:r>
      <w:hyperlink r:id="rId58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12.04.2019 N 191-П.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1.8. </w:t>
      </w:r>
      <w:r w:rsidR="001F325E" w:rsidRPr="001F325E">
        <w:rPr>
          <w:color w:val="000000" w:themeColor="text1"/>
          <w:szCs w:val="20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не позднее 15-го рабочего дня, следующего за днем принятия закона Кировской области об областном бюджете (закона Кировской области о внесении изменений в закон Кировской области об областном бюджете)</w:t>
      </w:r>
      <w:r w:rsidRPr="001F325E">
        <w:rPr>
          <w:szCs w:val="20"/>
        </w:rPr>
        <w:t>.</w:t>
      </w:r>
    </w:p>
    <w:p w:rsidR="00691F48" w:rsidRDefault="00691F48">
      <w:pPr>
        <w:pStyle w:val="ConsPlusNormal"/>
        <w:jc w:val="both"/>
      </w:pPr>
      <w:r>
        <w:t xml:space="preserve">(п. 1.8 </w:t>
      </w:r>
      <w:proofErr w:type="gramStart"/>
      <w:r>
        <w:t>введен</w:t>
      </w:r>
      <w:proofErr w:type="gramEnd"/>
      <w:r>
        <w:t xml:space="preserve"> </w:t>
      </w:r>
      <w:hyperlink r:id="rId5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bookmarkStart w:id="5" w:name="P98"/>
      <w:bookmarkEnd w:id="5"/>
      <w:r>
        <w:t>2. Перечень мероприятий развития животноводства,</w:t>
      </w:r>
    </w:p>
    <w:p w:rsidR="00691F48" w:rsidRDefault="00691F48">
      <w:pPr>
        <w:pStyle w:val="ConsPlusTitle"/>
        <w:jc w:val="center"/>
      </w:pPr>
      <w:r>
        <w:t xml:space="preserve">на </w:t>
      </w:r>
      <w:proofErr w:type="gramStart"/>
      <w:r>
        <w:t>проведение</w:t>
      </w:r>
      <w:proofErr w:type="gramEnd"/>
      <w:r>
        <w:t xml:space="preserve"> которых предоставляются субсидии,</w:t>
      </w:r>
    </w:p>
    <w:p w:rsidR="00691F48" w:rsidRDefault="00691F48">
      <w:pPr>
        <w:pStyle w:val="ConsPlusTitle"/>
        <w:jc w:val="center"/>
      </w:pPr>
      <w:r>
        <w:t>условия их предоставления, ставки субсидии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6" w:name="P102"/>
      <w:bookmarkEnd w:id="6"/>
      <w:r>
        <w:t>2.1. Поддержка собственного производства молока</w:t>
      </w:r>
    </w:p>
    <w:p w:rsidR="00691F48" w:rsidRDefault="00691F48">
      <w:pPr>
        <w:pStyle w:val="ConsPlusNormal"/>
        <w:jc w:val="center"/>
      </w:pPr>
      <w:proofErr w:type="gramStart"/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  <w:proofErr w:type="gramEnd"/>
    </w:p>
    <w:p w:rsidR="00691F48" w:rsidRDefault="00691F48">
      <w:pPr>
        <w:pStyle w:val="ConsPlusNormal"/>
        <w:jc w:val="center"/>
      </w:pPr>
      <w:r>
        <w:t>от 13.02.2020 N 52-П)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2.1.1. Субсидия на возмещение части затрат сельскохозяйственных товаропроизводителей </w:t>
      </w:r>
      <w:r>
        <w:lastRenderedPageBreak/>
        <w:t>на поддержку собственного производства молока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2.1.1.1. Осуществление производства, реализации и (или) отгрузки на собственную переработку коровьего и (или) козьего молока в течение периода, за который предоставляется субсидия, устанавливаемого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2.1.1.2. Наличие у сельскохозяйственных товаропроизводителей поголовья коров и (или) коз на первое число месяца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2.1.1.3. Сохранение или увеличение поголовья коров и (или) коз молочного направления продуктивности по состоянию на начало месяца обращения за субсидией по сравнению с состоянием этого поголовья на 1 января года обращения за субсидией. </w:t>
      </w:r>
      <w:proofErr w:type="gramStart"/>
      <w:r>
        <w:t>При этом поголовье коров и (или) коз молочного направления продуктивности должно быть не менее чем по состоянию на 1 января года, предшествующего году обращения за субсидией (указанное требование не распространяется на сельскохозяйственных товаропроизводителей, которые начали хозяйственную деятельность по производству молока в году, предшествующем году обращения за субсидией, а также на сельскохозяйственных товаропроизводителей, представивших документы, подтверждающие наступление обстоятельств непреодолимой силы и</w:t>
      </w:r>
      <w:proofErr w:type="gramEnd"/>
      <w:r>
        <w:t xml:space="preserve"> (</w:t>
      </w:r>
      <w:proofErr w:type="gramStart"/>
      <w:r>
        <w:t>или) проведение мероприятий по оздоровлению стада от лейкоза крупного рогатого скота в отчетном финансовом году).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2.1.2. Субсидия предоставляется за счет средств федерального и областного бюджетов в суммах, определяемых в соответствии с </w:t>
      </w:r>
      <w:hyperlink w:anchor="P386">
        <w:r>
          <w:rPr>
            <w:color w:val="0000FF"/>
          </w:rPr>
          <w:t>приложением N 1</w:t>
        </w:r>
      </w:hyperlink>
      <w:r>
        <w:t>, но не более 100% понесенных затрат на собственное производство кормов (без учета налога на добавленную стоимость (далее - НДС)).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2.1.3. Для оценки эффективности использования субсидии применяется результат использования субсидии "Производство молока в сельскохозяйственных организациях, крестьянских (фермерских) хозяйствах, включая индивидуальных предпринимателей".</w:t>
      </w:r>
    </w:p>
    <w:p w:rsidR="00691F48" w:rsidRDefault="00691F48">
      <w:pPr>
        <w:pStyle w:val="ConsPlusNormal"/>
        <w:jc w:val="both"/>
      </w:pPr>
      <w:r>
        <w:t xml:space="preserve">(п. 2.1.3 </w:t>
      </w:r>
      <w:proofErr w:type="gramStart"/>
      <w:r>
        <w:t>введен</w:t>
      </w:r>
      <w:proofErr w:type="gramEnd"/>
      <w:r>
        <w:t xml:space="preserve">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7" w:name="P115"/>
      <w:bookmarkEnd w:id="7"/>
      <w:r>
        <w:t>2.1-1. Повышение продуктивности в молочном скотоводстве</w:t>
      </w:r>
    </w:p>
    <w:p w:rsidR="00691F48" w:rsidRDefault="00691F48">
      <w:pPr>
        <w:pStyle w:val="ConsPlusNormal"/>
        <w:jc w:val="center"/>
      </w:pPr>
      <w:proofErr w:type="gramStart"/>
      <w:r>
        <w:t xml:space="preserve">(введен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  <w:proofErr w:type="gramEnd"/>
    </w:p>
    <w:p w:rsidR="00691F48" w:rsidRDefault="00691F48">
      <w:pPr>
        <w:pStyle w:val="ConsPlusNormal"/>
        <w:jc w:val="center"/>
      </w:pPr>
      <w:r>
        <w:t>от 13.02.2020 N 52-П)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2.1-1.1. Субсидия на возмещение части затрат сельскохозяйственных товаропроизводителей на реализованное и (или) отгруженное на собственную переработку коровье молоко собственного производства в целях обеспечения прироста производства молока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2.1-1.1.1. Осуществление производства, реализации и (или) отгрузки на собственную переработку коровьего молока в течение периода, за который предоставляется субсидия, устанавливаемого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2.1-1.1.2. Наличие у сельскохозяйственных товаропроизводителей поголовья коров на первое число месяца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2.1-1.1.3. Сохранение или увеличение поголовья коров молочного направления продуктивности </w:t>
      </w:r>
      <w:proofErr w:type="gramStart"/>
      <w:r>
        <w:t>по состоянию на начало месяца обращения за субсидией по сравнению с состоянием</w:t>
      </w:r>
      <w:proofErr w:type="gramEnd"/>
      <w:r>
        <w:t xml:space="preserve"> этого поголовья на 1 января года обращения за субсидией. </w:t>
      </w:r>
      <w:proofErr w:type="gramStart"/>
      <w:r>
        <w:t>При этом поголовье коров молочного направления продуктивности должно быть не менее чем по состоянию на 1 января года, предшествующего году обращения за субсидией (указанное требование не распространяется на сельскохозяйственных товаропроизводителей, которые начали хозяйственную деятельность по производству молока в году, предшествующем году обращения за субсидией, а также на сельскохозяйственных товаропроизводителей, представивших документы, подтверждающие наступление обстоятельств непреодолимой силы в отчетном финансовом году).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bookmarkStart w:id="8" w:name="P123"/>
      <w:bookmarkEnd w:id="8"/>
      <w:r>
        <w:t xml:space="preserve">2.1-1.1.4. Достижение молочной продуктивности коров в отчетном финансовом году не ниже уровня, установленного правовым актом министерства для соответствующей категории хозяйств </w:t>
      </w:r>
      <w:r>
        <w:lastRenderedPageBreak/>
        <w:t>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2.1-1.1.5. Исключен. 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01.02.2021 N 47-П.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2.1-1.2. Субсидия предоставляется за счет средств федерального и областного бюджетов в суммах, определяемых в соответствии с </w:t>
      </w:r>
      <w:hyperlink w:anchor="P467">
        <w:r>
          <w:rPr>
            <w:color w:val="0000FF"/>
          </w:rPr>
          <w:t>приложением N 2</w:t>
        </w:r>
      </w:hyperlink>
      <w:r>
        <w:t>, но не более 100% понесенных затрат на проведение мероприятия, исключая затраты на собственное производство кормов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Абзацы третий - четвертый исключены. - </w:t>
      </w:r>
      <w:hyperlink r:id="rId64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01.02.2021 N 47-П.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В случае достижения молочной продуктивности животных выше уровня, установленного </w:t>
      </w:r>
      <w:hyperlink w:anchor="P123">
        <w:r>
          <w:rPr>
            <w:color w:val="0000FF"/>
          </w:rPr>
          <w:t>подпунктом 2.1-1.1.4</w:t>
        </w:r>
      </w:hyperlink>
      <w:r>
        <w:t xml:space="preserve"> настоящего Порядка, при определении размера ставок применяется коэффициент в размере, равном отношению фактического значения за отчетный год по соответствующей категории хозяйств к установленному значению, но не выше 1,2.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2.1-1.3. Для оценки эффективности использования субсидии применяется результат использования субсидии "Прирост производства молока в сельскохозяйственных организациях, крестьянских (фермерских) хозяйствах, включая индивидуальных предпринимателей, за отчетный год по отношению к среднему за 5 лет, предшествующих текущему финансовому году, объему производства молока".</w:t>
      </w:r>
    </w:p>
    <w:p w:rsidR="00691F48" w:rsidRDefault="00691F48">
      <w:pPr>
        <w:pStyle w:val="ConsPlusNormal"/>
        <w:jc w:val="both"/>
      </w:pPr>
      <w:r>
        <w:t xml:space="preserve">(п. 2.1-1.3 </w:t>
      </w:r>
      <w:proofErr w:type="gramStart"/>
      <w:r>
        <w:t>введен</w:t>
      </w:r>
      <w:proofErr w:type="gramEnd"/>
      <w:r>
        <w:t xml:space="preserve"> </w:t>
      </w:r>
      <w:hyperlink r:id="rId6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9" w:name="P132"/>
      <w:bookmarkEnd w:id="9"/>
      <w:r>
        <w:t>2.2. Содержание племенного маточного поголовья</w:t>
      </w:r>
    </w:p>
    <w:p w:rsidR="00691F48" w:rsidRDefault="00691F48">
      <w:pPr>
        <w:pStyle w:val="ConsPlusTitle"/>
        <w:jc w:val="center"/>
      </w:pPr>
      <w:r>
        <w:t>сельскохозяйственных животных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2.2.1. Субсидия на возмещение части затрат сельскохозяйственных товаропроизводителей на содержание в году, предшествующем году обращения за субсидией, племенного маточного поголовья сельскохозяйственных животных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2.2.1.1. Включение сельскохозяйственного товаропроизводителя </w:t>
      </w:r>
      <w:proofErr w:type="gramStart"/>
      <w:r>
        <w:t>в году обращения за субсидией в перечень сельскохозяйственных товаропроизводителей для предоставления субсидии на содержание</w:t>
      </w:r>
      <w:proofErr w:type="gramEnd"/>
      <w:r>
        <w:t xml:space="preserve"> племенного маточного поголовья сельскохозяйственных животных, утверждаемый министерством по согласованию с Министерством сельского хозяйства Российской Федерации.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2.2.1.1 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06.05.2022 N 215-П)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2.2.1.2. Сохранение или увеличение племенного маточного поголовья сельскохозяйственных животных </w:t>
      </w:r>
      <w:proofErr w:type="gramStart"/>
      <w:r>
        <w:t>по состоянию на начало месяца обращения за субсидией по сравнению с состоянием</w:t>
      </w:r>
      <w:proofErr w:type="gramEnd"/>
      <w:r>
        <w:t xml:space="preserve"> этого поголовья на 1 января года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2.2.1.3. Исключен.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13.02.2020 N 52-П.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2.2.2. Субсидия предоставляется за счет средств федерального и областного бюджетов в суммах, определяемых в соответствии с </w:t>
      </w:r>
      <w:hyperlink w:anchor="P497">
        <w:r>
          <w:rPr>
            <w:color w:val="0000FF"/>
          </w:rPr>
          <w:t>приложением N 3</w:t>
        </w:r>
      </w:hyperlink>
      <w:r>
        <w:t>, но не более 100% понесенных затрат на проведение мероприятия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перевода племенного маточного поголовья сельскохозяйственных животных в условные головы подлежат применению коэффициенты, утвержденные Министерством сельского хозяйства Российской Федерации.</w:t>
      </w:r>
    </w:p>
    <w:p w:rsidR="00691F48" w:rsidRDefault="00691F48">
      <w:pPr>
        <w:pStyle w:val="ConsPlusNormal"/>
        <w:jc w:val="both"/>
      </w:pPr>
      <w:r>
        <w:t xml:space="preserve">(п. 2.2.2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2.2.3. Для оценки эффективности использования субсидии применяется результат использования субсидии "Племенное маточное поголовье сельскохозяйственных животных (в </w:t>
      </w:r>
      <w:r>
        <w:lastRenderedPageBreak/>
        <w:t>пересчете на условные головы)".</w:t>
      </w:r>
    </w:p>
    <w:p w:rsidR="00691F48" w:rsidRDefault="00691F48">
      <w:pPr>
        <w:pStyle w:val="ConsPlusNormal"/>
        <w:jc w:val="both"/>
      </w:pPr>
      <w:r>
        <w:t xml:space="preserve">(п. 2.2.3 </w:t>
      </w:r>
      <w:proofErr w:type="gramStart"/>
      <w:r>
        <w:t>введен</w:t>
      </w:r>
      <w:proofErr w:type="gramEnd"/>
      <w:r>
        <w:t xml:space="preserve">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0" w:name="P147"/>
      <w:bookmarkEnd w:id="10"/>
      <w:r>
        <w:t>2.3. Содержание племенных быков-производителей,</w:t>
      </w:r>
    </w:p>
    <w:p w:rsidR="00691F48" w:rsidRDefault="00691F48">
      <w:pPr>
        <w:pStyle w:val="ConsPlusTitle"/>
        <w:jc w:val="center"/>
      </w:pPr>
      <w:proofErr w:type="gramStart"/>
      <w:r>
        <w:t>оцененных</w:t>
      </w:r>
      <w:proofErr w:type="gramEnd"/>
      <w:r>
        <w:t xml:space="preserve"> по качеству потомства или находящихся</w:t>
      </w:r>
    </w:p>
    <w:p w:rsidR="00691F48" w:rsidRDefault="00691F48">
      <w:pPr>
        <w:pStyle w:val="ConsPlusTitle"/>
        <w:jc w:val="center"/>
      </w:pPr>
      <w:r>
        <w:t>в процессе оценки этого качества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2.3.1. Субсидия на возмещение части затрат сельскохозяйственных товаропроизводителей на содержание племенных быков-производителей старше 16 месяцев, оцененных по качеству потомства или находящихся в процессе оценки этого качества, в году, предшествующем году обращения за субсидией,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2.3.1.1. Включение сельскохозяйственного товаропроизводителя </w:t>
      </w:r>
      <w:proofErr w:type="gramStart"/>
      <w:r>
        <w:t>в году обращения за субсидией в перечень сельскохозяйственных товаропроизводителей для предоставления субсидии на содержание</w:t>
      </w:r>
      <w:proofErr w:type="gramEnd"/>
      <w:r>
        <w:t xml:space="preserve"> племенных быков-производителей, оцененных по качеству потомства или находящихся в процессе оценки этого качества, утверждаемый министерством по согласованию с Министерством сельского хозяйства Российской Федерации.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2.3.1.1 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06.05.2022 N 215-П)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2.3.1.2. Сохранение или увеличение поголовья племенных быков-производителей молочного и (или) мясного направления по состоянию на начало месяца обращения за субсидией по сравнению с состоянием этого поголовья на 1 января года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2.3.2. Субсидия предоставляется за счет средств федерального и областного бюджетов в суммах, определяемых в соответствии с </w:t>
      </w:r>
      <w:hyperlink w:anchor="P538">
        <w:r>
          <w:rPr>
            <w:color w:val="0000FF"/>
          </w:rPr>
          <w:t>приложением N 4</w:t>
        </w:r>
      </w:hyperlink>
      <w:r>
        <w:t>, но не более 100% понесенных затрат на проведение мероприятия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jc w:val="both"/>
      </w:pPr>
      <w:r>
        <w:t xml:space="preserve">(п. 2.3.2 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2.3.3. Для оценки эффективности использования субсидии применяется результат использования субсидии "Численность племенных быков-производителей, оцененных по качеству потомства или находящихся в процессе оценки этого качества".</w:t>
      </w:r>
    </w:p>
    <w:p w:rsidR="00691F48" w:rsidRDefault="00691F48">
      <w:pPr>
        <w:pStyle w:val="ConsPlusNormal"/>
        <w:jc w:val="both"/>
      </w:pPr>
      <w:r>
        <w:t xml:space="preserve">(п. 2.3.3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1" w:name="P161"/>
      <w:bookmarkEnd w:id="11"/>
      <w:r>
        <w:t>2.4. Приобретение племенного молодняка</w:t>
      </w:r>
    </w:p>
    <w:p w:rsidR="00691F48" w:rsidRDefault="00691F48">
      <w:pPr>
        <w:pStyle w:val="ConsPlusTitle"/>
        <w:jc w:val="center"/>
      </w:pPr>
      <w:r>
        <w:t>сельскохозяйственных животных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2.4.1. Субсидия на возмещение части затрат сельскохозяйственных товаропроизводителей на приобретение племенного молодняка сельскохозяйственных животных и (или) уплату лизинговых платежей по договорам финансовой аренды (лизинга) (кроме приобретенного по импорту) в году, предшествующем году обращения за субсидией, а также в первом полугодии года обращения за субсидией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2.4.1.1. Приобретение племенного молодняка сельскохозяйственных животных в племенных стадах, зарегистрированных в государственном племенном регистре Российской Федерации.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2.4.1.2. Приобретение организациями по искусственному осеменению сельскохозяйственных животных племенных бычков младше 16 месяцев молочного и (или) мясного направления продуктивности.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2.4.2. Субсидия предоставляется за счет средств федерального и областного бюджетов в суммах, определяемых в соответствии с </w:t>
      </w:r>
      <w:hyperlink w:anchor="P564">
        <w:r>
          <w:rPr>
            <w:color w:val="0000FF"/>
          </w:rPr>
          <w:t>приложением N 5</w:t>
        </w:r>
      </w:hyperlink>
      <w:r>
        <w:t>, но не более 100% понесенных затрат на проведение мероприятия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jc w:val="both"/>
      </w:pPr>
      <w:r>
        <w:t xml:space="preserve">(п. 2.4.2 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2.4.3. Для оценки эффективности использования субсидии применяется результат использования субсидии "Численность маточного поголовья сельскохозяйственных животных".</w:t>
      </w:r>
    </w:p>
    <w:p w:rsidR="00691F48" w:rsidRDefault="00691F48">
      <w:pPr>
        <w:pStyle w:val="ConsPlusNormal"/>
        <w:jc w:val="both"/>
      </w:pPr>
      <w:r>
        <w:t xml:space="preserve">(п. 2.4.3 </w:t>
      </w:r>
      <w:proofErr w:type="gramStart"/>
      <w:r>
        <w:t>введен</w:t>
      </w:r>
      <w:proofErr w:type="gramEnd"/>
      <w:r>
        <w:t xml:space="preserve">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2" w:name="P173"/>
      <w:bookmarkEnd w:id="12"/>
      <w:r>
        <w:t>2.5. Развитие овцеводства и козоводства</w:t>
      </w:r>
    </w:p>
    <w:p w:rsidR="00691F48" w:rsidRDefault="00691F48">
      <w:pPr>
        <w:pStyle w:val="ConsPlusNormal"/>
        <w:jc w:val="center"/>
      </w:pPr>
      <w:proofErr w:type="gramStart"/>
      <w:r>
        <w:t xml:space="preserve">(введен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  <w:proofErr w:type="gramEnd"/>
    </w:p>
    <w:p w:rsidR="00691F48" w:rsidRDefault="00691F48">
      <w:pPr>
        <w:pStyle w:val="ConsPlusNormal"/>
        <w:jc w:val="center"/>
      </w:pPr>
      <w:r>
        <w:t>от 01.02.2021 N 47-П)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2.5.1. Субсидия на возмещение части затрат сельскохозяйственных товаропроизводителей на содержание в году, предшествующем году обращения за субсидией, маточного поголовья овец и коз в целях прироста маточного поголовья овец и коз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2.5.1.1. Наличие у сельскохозяйственных товаропроизводителей маточного поголовья овец и коз на первое число месяца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2.5.1.2. Сохранение или увеличение маточного поголовья овец и коз </w:t>
      </w:r>
      <w:proofErr w:type="gramStart"/>
      <w:r>
        <w:t>по состоянию на начало месяца обращения за субсидией по сравнению с состоянием</w:t>
      </w:r>
      <w:proofErr w:type="gramEnd"/>
      <w:r>
        <w:t xml:space="preserve"> этого поголовья на 1 января года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2.5.2. Субсидия предоставляется за счет средств федерального и областного бюджетов в суммах, определяемых в соответствии с </w:t>
      </w:r>
      <w:hyperlink w:anchor="P600">
        <w:r>
          <w:rPr>
            <w:color w:val="0000FF"/>
          </w:rPr>
          <w:t>приложением N 6</w:t>
        </w:r>
      </w:hyperlink>
      <w:r>
        <w:t xml:space="preserve"> к настоящему Порядку, но не более 100% понесенных затрат на проведение мероприятия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финансовое обеспечение (возмещение)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2.5.3. Для оценки эффективности использования субсидии применяется результат использования субсидии "Прирост маточного поголовья овец и коз в сельскохозяйственных организациях, крестьянских (фермерских) хозяйствах, включая индивидуальных предпринимателей, за отчетный год по отношению к предыдущему году.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3" w:name="P184"/>
      <w:bookmarkEnd w:id="13"/>
      <w:r>
        <w:t xml:space="preserve">2.6. Приобретение кормов для </w:t>
      </w:r>
      <w:proofErr w:type="gramStart"/>
      <w:r>
        <w:t>молочного</w:t>
      </w:r>
      <w:proofErr w:type="gramEnd"/>
    </w:p>
    <w:p w:rsidR="00691F48" w:rsidRDefault="00691F48">
      <w:pPr>
        <w:pStyle w:val="ConsPlusTitle"/>
        <w:jc w:val="center"/>
      </w:pPr>
      <w:r>
        <w:t>крупного рогатого скота</w:t>
      </w:r>
    </w:p>
    <w:p w:rsidR="00691F48" w:rsidRDefault="00691F48">
      <w:pPr>
        <w:pStyle w:val="ConsPlusNormal"/>
        <w:jc w:val="center"/>
      </w:pPr>
      <w:proofErr w:type="gramStart"/>
      <w:r>
        <w:t xml:space="preserve">(введен </w:t>
      </w:r>
      <w:hyperlink r:id="rId7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  <w:proofErr w:type="gramEnd"/>
    </w:p>
    <w:p w:rsidR="00691F48" w:rsidRDefault="00691F48">
      <w:pPr>
        <w:pStyle w:val="ConsPlusNormal"/>
        <w:jc w:val="center"/>
      </w:pPr>
      <w:r>
        <w:t>от 10.12.2021 N 694-П)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bookmarkStart w:id="14" w:name="P189"/>
      <w:bookmarkEnd w:id="14"/>
      <w:r>
        <w:t xml:space="preserve">2.6.1. </w:t>
      </w:r>
      <w:proofErr w:type="gramStart"/>
      <w:r>
        <w:t xml:space="preserve">Субсидия на возмещение части затрат сельскохозяйственных товаропроизводителей, осуществляющих разведение и (или) содержание молочного крупного рогатого скота, на приобретение кормов для молочного крупного рогатого скота предоставляется по результатам отбора, проведенного в соответствии с </w:t>
      </w:r>
      <w:hyperlink w:anchor="P629">
        <w:r>
          <w:rPr>
            <w:color w:val="0000FF"/>
          </w:rPr>
          <w:t>Порядком</w:t>
        </w:r>
      </w:hyperlink>
      <w:r>
        <w:t xml:space="preserve"> проведения отбора сельскохозяйственных товаропроизводителей, осуществляющих разведение и (или) содержание молочного крупного рогатого скота, для возмещения им части затрат на приобретение кормов для молочного крупного рогатого скота согласно</w:t>
      </w:r>
      <w:proofErr w:type="gramEnd"/>
      <w:r>
        <w:t xml:space="preserve"> приложению N 7, и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15" w:name="P190"/>
      <w:bookmarkEnd w:id="15"/>
      <w:r>
        <w:t>2.6.1.1. При наличии поголовья молочных коров на 1-е число месяца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16" w:name="P191"/>
      <w:bookmarkEnd w:id="16"/>
      <w:r>
        <w:t xml:space="preserve">2.6.1.2. </w:t>
      </w:r>
      <w:proofErr w:type="gramStart"/>
      <w:r>
        <w:t>При сохранении поголовья молочных коров по состоянию на 31 декабря года, предшествующего году обращения за субсидией, по сравнению с состоянием этого поголовья на 31 декабря года, предыдущего предшествующему году обращения за субсидией (указанное условие не распространяется на сельскохозяйственных товаропроизводителей, которые начали хозяйственную деятельность по разведению молочного крупного рогатого скота в году обращения за субсидией и в году, предшествующем году обращения</w:t>
      </w:r>
      <w:proofErr w:type="gramEnd"/>
      <w:r>
        <w:t xml:space="preserve"> </w:t>
      </w:r>
      <w:proofErr w:type="gramStart"/>
      <w:r>
        <w:t>за субсидией, а также на сельскохозяйственных товаропроизводителей, у которых наблюдается снижение поголовья молочного крупного рогатого скота, связанное с наступлением обстоятельств непреодолимой силы или лейкозом крупного рогатого скота в году, предшествующем году предоставления субсидий, при условии представления документов, подтверждающих наступление обстоятельств непреодолимой силы, и (или) документов, подтверждающих проведение мероприятий по оздоровлению стада от лейкоза крупного рогатого скота).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bookmarkStart w:id="17" w:name="P192"/>
      <w:bookmarkEnd w:id="17"/>
      <w:r>
        <w:t xml:space="preserve">2.6.1.3. </w:t>
      </w:r>
      <w:proofErr w:type="gramStart"/>
      <w:r>
        <w:t xml:space="preserve">При приобретении в период с 1 января по 30 ноября года обращения за субсидией </w:t>
      </w:r>
      <w:r>
        <w:lastRenderedPageBreak/>
        <w:t xml:space="preserve">следующих видов кормов для молочного крупного рогатого скота: фуражного зерна (пшеница, ячмень, овес, кукуруза), сена, сенажа, силоса, жмыхов, шротов, комбикормов для крупного рогатого скота, свекловичного жома, свекловичной патоки (меласса), гранулированной травяной муки, оболочки сои, </w:t>
      </w:r>
      <w:proofErr w:type="spellStart"/>
      <w:r>
        <w:t>белково-витаминно-минерального</w:t>
      </w:r>
      <w:proofErr w:type="spellEnd"/>
      <w:r>
        <w:t xml:space="preserve"> концентрата (БВМК).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2.6.2. </w:t>
      </w:r>
      <w:proofErr w:type="gramStart"/>
      <w:r>
        <w:t xml:space="preserve">Субсидия предоставляется за счет средств федерального бюджета по ставке на 1 тонну приобретенных кормов для молочного крупного рогатого скота в сумме, рассчитываемой в соответствии с </w:t>
      </w:r>
      <w:hyperlink w:anchor="P673">
        <w:r>
          <w:rPr>
            <w:color w:val="0000FF"/>
          </w:rPr>
          <w:t>методикой</w:t>
        </w:r>
      </w:hyperlink>
      <w:r>
        <w:t xml:space="preserve"> расчета суммы субсидии на возмещение части затрат на приобретение кормов для молочного крупного рогатого скота согласно приложению N 8, но не более 50% объема затрат на приобретение кормов для молочного крупного рогатого скота (без</w:t>
      </w:r>
      <w:proofErr w:type="gramEnd"/>
      <w:r>
        <w:t xml:space="preserve"> </w:t>
      </w:r>
      <w:proofErr w:type="gramStart"/>
      <w:r>
        <w:t>НДС).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bookmarkStart w:id="18" w:name="P194"/>
      <w:bookmarkEnd w:id="18"/>
      <w:r>
        <w:t>2.6.3. Для оценки эффективности использования субсидии применяется результат использования субсидии "Численность поголовья молочных коров в отчетном финансовом году".</w:t>
      </w:r>
    </w:p>
    <w:p w:rsidR="00691F48" w:rsidRDefault="00691F48">
      <w:pPr>
        <w:pStyle w:val="ConsPlusNormal"/>
        <w:ind w:firstLine="540"/>
        <w:jc w:val="both"/>
      </w:pPr>
    </w:p>
    <w:p w:rsidR="00691F48" w:rsidRDefault="00691F48">
      <w:pPr>
        <w:pStyle w:val="ConsPlusTitle"/>
        <w:jc w:val="center"/>
        <w:outlineLvl w:val="2"/>
      </w:pPr>
      <w:bookmarkStart w:id="19" w:name="P196"/>
      <w:bookmarkEnd w:id="19"/>
      <w:r>
        <w:t xml:space="preserve">2.7. Поддержание доходности </w:t>
      </w:r>
      <w:proofErr w:type="gramStart"/>
      <w:r>
        <w:t>сельскохозяйственных</w:t>
      </w:r>
      <w:proofErr w:type="gramEnd"/>
    </w:p>
    <w:p w:rsidR="00691F48" w:rsidRDefault="00691F48">
      <w:pPr>
        <w:pStyle w:val="ConsPlusTitle"/>
        <w:jc w:val="center"/>
      </w:pPr>
      <w:r>
        <w:t>товаропроизводителей в отрасли молочного животноводства</w:t>
      </w:r>
    </w:p>
    <w:p w:rsidR="00691F48" w:rsidRDefault="00691F48">
      <w:pPr>
        <w:pStyle w:val="ConsPlusNormal"/>
        <w:jc w:val="center"/>
      </w:pPr>
      <w:proofErr w:type="gramStart"/>
      <w:r>
        <w:t xml:space="preserve">(введен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</w:t>
      </w:r>
      <w:proofErr w:type="gramEnd"/>
    </w:p>
    <w:p w:rsidR="00691F48" w:rsidRDefault="00691F48">
      <w:pPr>
        <w:pStyle w:val="ConsPlusNormal"/>
        <w:jc w:val="center"/>
      </w:pPr>
      <w:r>
        <w:t>от 11.08.2022 N 429-П)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2.7.1. Субсидия на возмещение части затрат сельскохозяйственных товаропроизводителей на 1 килограмм реализованного и (или) отгруженного на собственную переработку молока предоставляется при соблюдении следующих условий: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2.7.1.1. Осуществление реализации и (или) отгрузки на собственную переработку коровьего и (или) козьего молока в течение первого квартала 2022 года.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2.7.1.2. Сохранение или увеличение поголовья коров и (или) коз молочного направления продуктивности по состоянию на начало месяца обращения за субсидией по сравнению с состоянием указанного поголовья на 1 января года обращения за субсидией.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2.7.2. Субсидия предоставляется за счет средств областного бюджета в суммах, определяемых согласно </w:t>
      </w:r>
      <w:hyperlink w:anchor="P721">
        <w:r>
          <w:rPr>
            <w:color w:val="0000FF"/>
          </w:rPr>
          <w:t>приложению N 9</w:t>
        </w:r>
      </w:hyperlink>
      <w:r>
        <w:t>, но не более 100% понесенных затрат на реализованное и (или) отгруженное на собственную переработку молоко в первом квартале 2022 года, исключая затраты на приобретение кормов (без НДС).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Для получателей средств, использующих право на освобождение от исполнения обязанностей налогоплательщика, связанных с исчислением и уплатой НДС, возмещение части затрат осуществляется исходя из суммы расходов на приобретение товаров (работ, услуг), включая сумму НДС.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2.7.3. Для оценки эффективности использования субсидии применяется результат использования субсидии "Численность поголовья коров и (или) коз молочного направления продуктивности".</w:t>
      </w:r>
    </w:p>
    <w:p w:rsidR="00691F48" w:rsidRDefault="00691F48">
      <w:pPr>
        <w:pStyle w:val="ConsPlusNormal"/>
        <w:ind w:firstLine="540"/>
        <w:jc w:val="both"/>
      </w:pPr>
    </w:p>
    <w:p w:rsidR="00691F48" w:rsidRDefault="00691F48">
      <w:pPr>
        <w:pStyle w:val="ConsPlusTitle"/>
        <w:jc w:val="center"/>
        <w:outlineLvl w:val="1"/>
      </w:pPr>
      <w:bookmarkStart w:id="20" w:name="P208"/>
      <w:bookmarkEnd w:id="20"/>
      <w:r>
        <w:t>3. Основания для отказа в предоставлении субсидии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3.1. Пропуск срока подачи документов, устанавливаемого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3.2. Несоответствие лица, обратившегося за субсидией, хотя бы одному из требований, предъявляемых к сельскохозяйственным товаропроизводителям в соответствии со </w:t>
      </w:r>
      <w:hyperlink r:id="rId78">
        <w:r>
          <w:rPr>
            <w:color w:val="0000FF"/>
          </w:rPr>
          <w:t>статьей 3</w:t>
        </w:r>
      </w:hyperlink>
      <w:r>
        <w:t xml:space="preserve"> Федерального закона от 29.12.2006 N 264-ФЗ "О развитии сельского хозяйства".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3.3. Несоблюдение сельскохозяйственным товаропроизводителем хотя бы одного из условий предоставления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3.4. Непредставление (представление не в полном объеме) документов в соответствии с </w:t>
      </w:r>
      <w:hyperlink w:anchor="P220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3.5. Несоответствие представленных сельскохозяйственным товаропроизводителем документов требованиям, установленным министерством.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3.6. Противоречие сведений, содержащихся в переданных документах, друг другу либо сведениям, содержащимся в других документах и информационных ресурсах, которые находятся в распоряжении министерства, недостоверность представленной информации.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3.7. Ошибка в расчете суммы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3.8. Недостаток лимитов бюджетных обязательств, доведенных в установленном порядке до министерства в текущем финансовом году на цели, указанные в </w:t>
      </w:r>
      <w:hyperlink w:anchor="P98">
        <w:r>
          <w:rPr>
            <w:color w:val="0000FF"/>
          </w:rPr>
          <w:t>разделе 2</w:t>
        </w:r>
      </w:hyperlink>
      <w:r>
        <w:t xml:space="preserve"> Порядка.</w:t>
      </w:r>
    </w:p>
    <w:p w:rsidR="00691F48" w:rsidRDefault="00691F48">
      <w:pPr>
        <w:pStyle w:val="ConsPlusNormal"/>
        <w:jc w:val="both"/>
      </w:pPr>
      <w:r>
        <w:t xml:space="preserve">(п. 3.8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17.08.2018 N 405-П)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bookmarkStart w:id="21" w:name="P220"/>
      <w:bookmarkEnd w:id="21"/>
      <w:r>
        <w:t>4. Перечень документов для предоставления субсидий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bookmarkStart w:id="22" w:name="P222"/>
      <w:bookmarkEnd w:id="22"/>
      <w:r>
        <w:t xml:space="preserve">4.1. </w:t>
      </w:r>
      <w:proofErr w:type="gramStart"/>
      <w:r>
        <w:t>Для получения субсидий (в том числе за счет средств федерального бюджета) сельскохозяйственный товаропроизводитель подает в орган местного самоуправления муниципального образования Кировской области, наделенный отдельными государственными полномочиями области по поддержке сельскохозяйственного производства, на территории которого зарегистрирован сельскохозяйственный товаропроизводитель (далее - орган местного самоуправления), или в министерство (в случае если орган местного самоуправления муниципального образования Кировской области, на территории которого зарегистрирован сельскохозяйственный товаропроизводитель</w:t>
      </w:r>
      <w:proofErr w:type="gramEnd"/>
      <w:r>
        <w:t xml:space="preserve">, не </w:t>
      </w:r>
      <w:proofErr w:type="gramStart"/>
      <w:r>
        <w:t>наделен</w:t>
      </w:r>
      <w:proofErr w:type="gramEnd"/>
      <w:r>
        <w:t xml:space="preserve"> отдельными государственными полномочиями области по поддержке сельскохозяйственного производства), документы в соответствии с перечнем, указанным в </w:t>
      </w:r>
      <w:hyperlink w:anchor="P220">
        <w:r>
          <w:rPr>
            <w:color w:val="0000FF"/>
          </w:rPr>
          <w:t>разделе 4</w:t>
        </w:r>
      </w:hyperlink>
      <w:r>
        <w:t xml:space="preserve"> настоящего Порядка. Формы и сроки представления документов устанавливаются правовым актом министерства.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В случае получения отказа в предоставлении субсидии сельскохозяйственный товаропроизводитель после устранения оснований для отказа вправе вновь подать документы в соответствии с </w:t>
      </w:r>
      <w:hyperlink w:anchor="P220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4.2. Для подтверждения соответствия требованиям к сельскохозяйственному товаропроизводителю, установленным </w:t>
      </w:r>
      <w:hyperlink w:anchor="P67">
        <w:r>
          <w:rPr>
            <w:color w:val="0000FF"/>
          </w:rPr>
          <w:t>пунктом 1.4 раздела 1</w:t>
        </w:r>
      </w:hyperlink>
      <w:r>
        <w:t xml:space="preserve"> настоящего Порядка, представляются документы по формам и в сроки, установленные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4.3. Для подтверждения соответствия общим условиям предоставления субсидий, установленным </w:t>
      </w:r>
      <w:hyperlink w:anchor="P69">
        <w:r>
          <w:rPr>
            <w:color w:val="0000FF"/>
          </w:rPr>
          <w:t>пунктом 1.5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4.3.1. Справки об отсутствии (наличии) у сельскохозяйственного товаропроизводителя задолженности по налогам (сборам), по страховым взносам и начисленным по ним пеням и штрафам, выданные налоговым органом и региональным отделением Фонда социального страхования Российской Федерации, на учете в которых состоит сельскохозяйственный товаропроизводитель (представляются по инициативе сельскохозяйственного товаропроизводителя).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4.3.2 п. 4.3 разд. 4 приостановлено до 31.12.2022 </w:t>
            </w:r>
            <w:hyperlink r:id="rId8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06.05.2022 N 215-П.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spacing w:before="260"/>
        <w:ind w:firstLine="540"/>
        <w:jc w:val="both"/>
      </w:pPr>
      <w:r>
        <w:t>4.3.2. Справка о размере среднемесячной заработной платы, составленная по форме, установленной правовым актом министерства.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</w:t>
            </w: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4.3.3 п. 4.3 разд. 4 приостановлено до 31.12.2022 </w:t>
            </w:r>
            <w:hyperlink r:id="rId8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 от 06.05.2022 N 215-П.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spacing w:before="260"/>
        <w:ind w:firstLine="540"/>
        <w:jc w:val="both"/>
      </w:pPr>
      <w:r>
        <w:t>4.3.3. Справка об отсутствии просроченной задолженности по выплате заработной платы работникам организации, составленная по форме, установленной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4.3.3-1. Список лиц, являющихся членами коллегиального исполнительного органа, единоличного исполнительного органа, главным бухгалтером сельскохозяйственного товаропроизводителя.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4.3.3-1 </w:t>
      </w:r>
      <w:proofErr w:type="gramStart"/>
      <w:r>
        <w:t>введен</w:t>
      </w:r>
      <w:proofErr w:type="gramEnd"/>
      <w:r>
        <w:t xml:space="preserve">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19.07.2021 N 373-П)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4.3.4. Проект подписанного со стороны сельскохозяйственного товаропроизводителя соглашения о предоставлении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4.4. Для получения субсидии на проведение мероприятия, указанного в </w:t>
      </w:r>
      <w:hyperlink w:anchor="P102">
        <w:r>
          <w:rPr>
            <w:color w:val="0000FF"/>
          </w:rPr>
          <w:t>подразделе 2.1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4.4.1.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4.4.2. </w:t>
      </w:r>
      <w:proofErr w:type="gramStart"/>
      <w:r>
        <w:t xml:space="preserve">Копия сведений о состоянии животноводства по </w:t>
      </w:r>
      <w:hyperlink r:id="rId85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24-СХ, утверждаемой приказом Федеральной службы государственной статистики, за два года, предшествующих году обращения за субсидией (представляют сельскохозяйственные организации), или копия сведений о производстве продукции животноводства и поголовье скота по </w:t>
      </w:r>
      <w:hyperlink r:id="rId86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3-фермер (годовая), утверждаемой приказом Росстата, а также отчет о движении скота на ферме за два</w:t>
      </w:r>
      <w:proofErr w:type="gramEnd"/>
      <w:r>
        <w:t xml:space="preserve"> года, </w:t>
      </w:r>
      <w:proofErr w:type="gramStart"/>
      <w:r>
        <w:t>предшествующих</w:t>
      </w:r>
      <w:proofErr w:type="gramEnd"/>
      <w:r>
        <w:t xml:space="preserve"> году обращения за субсидией, по форме, утвержденной правовым актом министерства (представляют крестьянские (фермерские) хозяйства).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4.4.3. Отчет о движении скота на ферме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4.4.4. Реестры документов, подтверждающих факт реализации и (или) отгрузки на собственную переработку молока, по форме, утвержденной правовым актом министерства. 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(в министерство) копии документов, подтверждающих реализацию и (или) отгрузку на собственную переработку молока (товарно-транспортные накладные, приемные квитанции и пр.).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Копии первичных документов, подтверждающих реализацию и (или) отгрузку на собственную переработку молока, органами местного самоуправления в министерство не представляются.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4.4.5. В случае оздоровления стада от лейкоза крупного рогатого скота: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4.4.5.1. Копия программы по оздоровлению стада от лейкоза крупного рогатого скота, согласованной с государственной ветеринарной службой Кировской области и утвержденной руководителем сельскохозяйственной организации.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4.4.5.2. Копии актов на выбытие животных и птицы по </w:t>
      </w:r>
      <w:hyperlink r:id="rId88">
        <w:r>
          <w:rPr>
            <w:color w:val="0000FF"/>
          </w:rPr>
          <w:t>форме СП-54</w:t>
        </w:r>
      </w:hyperlink>
      <w:r>
        <w:t>, утвержденной постановлением Государственного комитета Российской Федерации по статистике от 29.09.1997 N 68 "Об утверждении унифицированных форм первичной учетной документации по учету сельскохозяйственной продукции и сырья".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4.4.5 </w:t>
      </w:r>
      <w:proofErr w:type="gramStart"/>
      <w:r>
        <w:t>введен</w:t>
      </w:r>
      <w:proofErr w:type="gramEnd"/>
      <w:r>
        <w:t xml:space="preserve"> </w:t>
      </w:r>
      <w:hyperlink r:id="rId89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12.04.2019 N 191-П)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4.4.6. Расчет размера средств, составленный по форме, утвержденной правовым актом министерства.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4.4.6 </w:t>
      </w:r>
      <w:proofErr w:type="gramStart"/>
      <w:r>
        <w:t>введен</w:t>
      </w:r>
      <w:proofErr w:type="gramEnd"/>
      <w:r>
        <w:t xml:space="preserve"> </w:t>
      </w:r>
      <w:hyperlink r:id="rId90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4.4-1. Для получения субсидии на проведение мероприятия, указанного в </w:t>
      </w:r>
      <w:hyperlink w:anchor="P115">
        <w:r>
          <w:rPr>
            <w:color w:val="0000FF"/>
          </w:rPr>
          <w:t>подразделе 2.1-1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4.4-1.1.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4.4-1.2. </w:t>
      </w:r>
      <w:proofErr w:type="gramStart"/>
      <w:r>
        <w:t xml:space="preserve">Копия сведений о состоянии животноводства по </w:t>
      </w:r>
      <w:hyperlink r:id="rId9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24-СХ, утверждаемой приказом Росстата, за год, предшествующий году обращения за субсидией (представляют сельскохозяйственные организации), или копия сведений о производстве продукции животноводства и поголовье скота по </w:t>
      </w:r>
      <w:hyperlink r:id="rId92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3-фермер (годовая), утверждаемой приказом Росстата, а также отчет о движении скота на ферме за год, предшествующий году обращения за</w:t>
      </w:r>
      <w:proofErr w:type="gramEnd"/>
      <w:r>
        <w:t xml:space="preserve"> субсидией, по форме, утвержденной правовым актом министерства (представляют крестьянские (фермерские) хозяйства).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4.4-1.3. Отчет о движении скота на ферме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4.4-1.4. Реестры документов, подтверждающих факт реализации и (или) отгрузки на собственную переработку молока, по форме, утвержденной правовым актом министерства. При этом в целях проверки достоверности сведений, содержащихся в таких реестрах, </w:t>
      </w:r>
      <w:r>
        <w:lastRenderedPageBreak/>
        <w:t>сельскохозяйственный товаропроизводитель представляет в орган местного самоуправления (в министерство) копии документов, подтверждающих реализацию и (или) отгрузку на собственную переработку молока (товарно-транспортные накладные, приемные квитанции и пр.).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Копии первичных документов, подтверждающих реализацию и (или) отгрузку на собственную переработку молока, органами местного самоуправления в министерство не представляются.</w:t>
      </w:r>
    </w:p>
    <w:p w:rsidR="00691F48" w:rsidRDefault="00691F48">
      <w:pPr>
        <w:pStyle w:val="ConsPlusNormal"/>
        <w:jc w:val="both"/>
      </w:pPr>
      <w:r>
        <w:t xml:space="preserve">(п. 4.4-1 </w:t>
      </w:r>
      <w:proofErr w:type="gramStart"/>
      <w:r>
        <w:t>введен</w:t>
      </w:r>
      <w:proofErr w:type="gramEnd"/>
      <w:r>
        <w:t xml:space="preserve">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4.5. Для получения субсидии на проведение мероприятий, указанных в </w:t>
      </w:r>
      <w:hyperlink w:anchor="P132">
        <w:r>
          <w:rPr>
            <w:color w:val="0000FF"/>
          </w:rPr>
          <w:t>подразделах 2.2</w:t>
        </w:r>
      </w:hyperlink>
      <w:r>
        <w:t xml:space="preserve"> и </w:t>
      </w:r>
      <w:hyperlink w:anchor="P147">
        <w:r>
          <w:rPr>
            <w:color w:val="0000FF"/>
          </w:rPr>
          <w:t>2.3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4.5.1.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4.5.2. Отчеты о движении скота на ферме за год, предшествующий году обращения за субсидией, и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4.5.3. Отчет о производстве, себестоимости и реализации продукции животноводства за год, предшествующий году обращения за субсидией, составленный по форме годовой бухгалтерской отчетности N 13-АПК, утвержденной правовым актом Министерства сельского хозяйства Российской Федерации.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4.5.4. Исключен.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13.02.2020 N 52-П.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4.5.5. Расчет размера средств, составленный по форме, утвержденной правовым актом министерства.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4.5.5 </w:t>
      </w:r>
      <w:proofErr w:type="gramStart"/>
      <w:r>
        <w:t>введен</w:t>
      </w:r>
      <w:proofErr w:type="gramEnd"/>
      <w:r>
        <w:t xml:space="preserve">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4.6. Для получения субсидии на проведение мероприятия, указанного в </w:t>
      </w:r>
      <w:hyperlink w:anchor="P161">
        <w:r>
          <w:rPr>
            <w:color w:val="0000FF"/>
          </w:rPr>
          <w:t>подразделе 2.4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4.6.1. Справка-расчет суммы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4.6.2. Копия договора поставки (купли-продажи) и (или) комиссии, в том числе с рассрочкой оплаты, либо копия договора финансовой аренды (лизинга) племенного молодняка, а также копия кредитного договора в случае оплаты за счет кредитных средств.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4.6.3. Копия счета-фактуры (или счета) на приобретение животных.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4.6.4. Копии документов, подтверждающих оплату приобретенных животных.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4.6.5. Копия акта-счета приема-передачи племенных животных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4.7. Исключен. - </w:t>
      </w:r>
      <w:hyperlink r:id="rId99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10.12.2021 N 694-П.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4.8. Для получения субсидии на проведение мероприятия, указанного в </w:t>
      </w:r>
      <w:hyperlink w:anchor="P173">
        <w:r>
          <w:rPr>
            <w:color w:val="0000FF"/>
          </w:rPr>
          <w:t>подразделе 2.5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4.8.1.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4.8.2. Отчет о движении скота на ферме за период с 1 января года обращения за субсидией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4.8.3. Копия сведений о состоянии животноводства по </w:t>
      </w:r>
      <w:hyperlink r:id="rId10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24-СХ, утвержденной приказом Росстата, за год, предшествующий году обращения за субсидией (представляют сельскохозяйственные организации), или копия сведений о </w:t>
      </w:r>
      <w:r>
        <w:lastRenderedPageBreak/>
        <w:t xml:space="preserve">производстве продукции животноводства и поголовье скота по </w:t>
      </w:r>
      <w:hyperlink r:id="rId102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3-фермер (годовая), утвержденной приказом Росстата.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4.8.4. Отчет о производстве, себестоимости и реализации продукции животноводства за год, предшествующий году обращения за субсидией, составленный по форме годовой бухгалтерской отчетности N 13-АПК, утвержденной правовым актом Министерства сельского хозяйства Российской Федерации.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4.8.5. Исключен. - </w:t>
      </w:r>
      <w:hyperlink r:id="rId103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10.12.2021 N 694-П.</w:t>
      </w:r>
    </w:p>
    <w:p w:rsidR="00691F48" w:rsidRDefault="00691F48">
      <w:pPr>
        <w:pStyle w:val="ConsPlusNormal"/>
        <w:jc w:val="both"/>
      </w:pPr>
      <w:r>
        <w:t xml:space="preserve">(п. 4.8 </w:t>
      </w:r>
      <w:proofErr w:type="gramStart"/>
      <w:r>
        <w:t>введен</w:t>
      </w:r>
      <w:proofErr w:type="gramEnd"/>
      <w:r>
        <w:t xml:space="preserve">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3" w:name="P281"/>
      <w:bookmarkEnd w:id="23"/>
      <w:r>
        <w:t xml:space="preserve">4.9. Для получения субсидии на проведение мероприятия, указанного в </w:t>
      </w:r>
      <w:hyperlink w:anchor="P184">
        <w:r>
          <w:rPr>
            <w:color w:val="0000FF"/>
          </w:rPr>
          <w:t>подразделе 2.6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4.9.2. Расчет размера средств, составленный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4.9.3. Реестр документов, подтверждающих факт и объемы приобретения кормов для молочного крупного рогатого скота,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(в министерство) копии документов, подтверждающих приобретение кормов для молочного крупного рогатого скота: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4.9.3.1. Копии договоров поставки (купли-продажи) кормов, а также копию кредитного договора в случае оплаты за счет кредитных средств.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4.9.3.2. Копии счетов-фактур (или счетов) и (или) товарно-транспортных накладных или иных документов, подтверждающих приемку кормов.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4.9.3.3. Копии документов, подтверждающих оплату приобретенных кормов (платежное поручение или кассовый чек).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4.9.4. В случае оздоровления стада от лейкоза крупного рогатого скота: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4.9.4.1. Копия программы по оздоровлению стада от лейкоза крупного рогатого скота, согласованной с государственной ветеринарной службой Кировской области и утвержденной руководителем сельскохозяйственного товаропроизводителя.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4.9.4.2. Копии актов на выбытие животных и птицы по </w:t>
      </w:r>
      <w:hyperlink r:id="rId105">
        <w:r>
          <w:rPr>
            <w:color w:val="0000FF"/>
          </w:rPr>
          <w:t>форме СП-54</w:t>
        </w:r>
      </w:hyperlink>
      <w:r>
        <w:t>, утвержденной постановлением Государственного комитета Российской Федерации по статистике от 29.09.1997 N 68 "Об утверждении унифицированных форм первичной учетной документации по учету сельскохозяйственной продукции и сырья".</w:t>
      </w:r>
    </w:p>
    <w:p w:rsidR="00691F48" w:rsidRDefault="00691F48">
      <w:pPr>
        <w:pStyle w:val="ConsPlusNormal"/>
        <w:jc w:val="both"/>
      </w:pPr>
      <w:r>
        <w:t xml:space="preserve">(п. 4.9 </w:t>
      </w:r>
      <w:proofErr w:type="gramStart"/>
      <w:r>
        <w:t>введен</w:t>
      </w:r>
      <w:proofErr w:type="gramEnd"/>
      <w:r>
        <w:t xml:space="preserve">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4.9-1. Для получения субсидии на проведение мероприятия, указанного в </w:t>
      </w:r>
      <w:hyperlink w:anchor="P196">
        <w:r>
          <w:rPr>
            <w:color w:val="0000FF"/>
          </w:rPr>
          <w:t>подразделе 2.7</w:t>
        </w:r>
      </w:hyperlink>
      <w:r>
        <w:t xml:space="preserve"> настоящего Порядка, представляются: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4.9-1.1. Заявление о предоставлении субсидии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4.9-1.2. Отчет о движении скота на ферме (нарастающим итогом с начала года) за период с 01.01.2022 по первое число месяца обращения за субсидией по форме, утвержденной правовым актом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4.9-1.3. Реестры документов, подтверждающих факт реализации и (или) отгрузки на собственную переработку молока, по форме, утвержденной правовым актом министерства. При этом в целях проверки достоверности сведений, содержащихся в таких реестрах, сельскохозяйственный товаропроизводитель представляет в орган местного самоуправления (министерство) копии первичных документов, подтверждающих реализацию и (или) отгрузку на собственную переработку молока (товарно-транспортные накладные, приемные квитанции и пр.) </w:t>
      </w:r>
      <w:r>
        <w:lastRenderedPageBreak/>
        <w:t>(далее - копия первичных документов).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Копии первичных документов органами местного самоуправления в министерство не представляются.</w:t>
      </w:r>
    </w:p>
    <w:p w:rsidR="00691F48" w:rsidRDefault="00691F48">
      <w:pPr>
        <w:pStyle w:val="ConsPlusNormal"/>
        <w:jc w:val="both"/>
      </w:pPr>
      <w:r>
        <w:t xml:space="preserve">(п. 4.9-1 </w:t>
      </w:r>
      <w:proofErr w:type="gramStart"/>
      <w:r>
        <w:t>введен</w:t>
      </w:r>
      <w:proofErr w:type="gramEnd"/>
      <w:r>
        <w:t xml:space="preserve"> </w:t>
      </w:r>
      <w:hyperlink r:id="rId10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11.08.2022 N 429-П)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4" w:name="P299"/>
      <w:bookmarkEnd w:id="24"/>
      <w:r>
        <w:t>4.10. Опись документов, представленных для подтверждения соблюдения условий предоставления субсидии, по форме, утвержденной правовым актом министерства.</w:t>
      </w:r>
    </w:p>
    <w:p w:rsidR="00691F48" w:rsidRDefault="00691F48">
      <w:pPr>
        <w:pStyle w:val="ConsPlusNormal"/>
        <w:jc w:val="both"/>
      </w:pPr>
      <w:r>
        <w:t xml:space="preserve">(п. 4.10 </w:t>
      </w:r>
      <w:proofErr w:type="gramStart"/>
      <w:r>
        <w:t>введен</w:t>
      </w:r>
      <w:proofErr w:type="gramEnd"/>
      <w:r>
        <w:t xml:space="preserve">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10.12.2021 N 694-П)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  <w:outlineLvl w:val="1"/>
      </w:pPr>
      <w:r>
        <w:t>5. Порядок предоставления субсидий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bookmarkStart w:id="25" w:name="P304"/>
      <w:bookmarkEnd w:id="25"/>
      <w:r>
        <w:t>5.1. Орган местного самоуправления (министерство):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5.1.1. Проставляет в описи полученных документов дату их подачи.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5.1.2. Проверяет полноту поданных сельскохозяйственными товаропроизводителями документов, достоверность сведений в них, включая суммы произведенных затрат, правильность исчисления размеров субсидий, подлежащих предоставлению сельскохозяйственным товаропроизводителям, а также соблюдение установленных форм документов и сроков их представления.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5.1.2 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12.04.2019 N 191-П)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5.1.3. В случае выявления неполноты, недостоверности сведений в поданных документах, нарушения форм документов и сроков их представления возвращает документы подавшему их сельскохозяйственному товаропроизводителю в течение пяти рабочих дней со дня их подачи с указанием причин возврата с нарочным (под подпись) или заказным письмом с уведомлением о вручении.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5.1.3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12.04.2019 N 191-П)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5.1.4. При отсутствии указанных недостатков в представленных документах: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5.1.4.1. Делает соответствующую отметку в заявлении о предоставлении субсидии либо в справке-расчете суммы субсидии, представленной сельскохозяйственным товаропроизводителем.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6" w:name="P313"/>
      <w:bookmarkEnd w:id="26"/>
      <w:r>
        <w:t>5.1.4.2. Передает в министерство в срок, устанавливаемый его правовым актом, документы, поданные сельскохозяйственными товаропроизводителями (копии и (или) вторые экземпляры), согласно хронологической последовательности, в которой сельскохозяйственными товаропроизводителями были поданы соответствующие установленным требованиям документы.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5.1.4.3. Исключен. - </w:t>
      </w:r>
      <w:hyperlink r:id="rId112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01.02.2021 N 47-П.</w:t>
      </w:r>
    </w:p>
    <w:p w:rsidR="00691F48" w:rsidRDefault="00691F48">
      <w:pPr>
        <w:pStyle w:val="ConsPlusNormal"/>
        <w:spacing w:before="200"/>
        <w:ind w:firstLine="540"/>
        <w:jc w:val="both"/>
      </w:pPr>
      <w:bookmarkStart w:id="27" w:name="P315"/>
      <w:bookmarkEnd w:id="27"/>
      <w:r>
        <w:t>5.2. Министерство: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5.2.1. Получает и регистрирует в порядке, устанавливаемом правовым актом министерства, документы, переданные органами местного самоуправления.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5.2.2. Проверяет по документам, подготовленным сельскохозяйственными товаропроизводителями и переданным в министерство, наличие оснований для отказа в предоставлении субсидии, перечисленных в </w:t>
      </w:r>
      <w:hyperlink w:anchor="P208">
        <w:r>
          <w:rPr>
            <w:color w:val="0000FF"/>
          </w:rPr>
          <w:t>разделе 3</w:t>
        </w:r>
      </w:hyperlink>
      <w:r>
        <w:t xml:space="preserve"> настоящего Порядка.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 Не позднее десяти рабочих дней со дня регистрации документов: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5.2.3.1. В случае выявления хотя бы одного из оснований для отказа в предоставлении субсидии: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5.2.3.1.1. </w:t>
      </w:r>
      <w:proofErr w:type="gramStart"/>
      <w:r>
        <w:t>Готовит такому сельскохозяйственному товаропроизводителю письменное уведомление об отказе в предоставлении субсидии (с указанием оснований для отказа) и возвращает документы вместе с письменным уведомлением об отказе в предоставлении субсидии подавшему их сельскохозяйственному товаропроизводителю не позднее десяти рабочих дней со дня получения документов с нарочным (под подпись) или заказным письмом с уведомлением о вручении.</w:t>
      </w:r>
      <w:proofErr w:type="gramEnd"/>
    </w:p>
    <w:p w:rsidR="00691F48" w:rsidRDefault="00691F48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5.2.3.1.1 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5.2.3.1.2. Вносит соответствующую запись в журнал регистрации.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5.2.3.2. При отсутствии оснований для отказа в предоставлении субсидии: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5.2.3.2.1. Заключает с сельскохозяйственным товаропроизводителем соглашение о предоставлении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Соглашение о предоставлении субсидии заключается в государственной интегрированной информационной системе управления общественными финансами "Электронный бюджет".</w:t>
      </w:r>
    </w:p>
    <w:p w:rsidR="00691F48" w:rsidRDefault="001F325E" w:rsidP="001F325E">
      <w:pPr>
        <w:pStyle w:val="ConsPlusNormal"/>
        <w:ind w:firstLine="709"/>
        <w:jc w:val="both"/>
      </w:pPr>
      <w:proofErr w:type="gramStart"/>
      <w:r w:rsidRPr="001F325E">
        <w:rPr>
          <w:rFonts w:eastAsia="Calibri"/>
          <w:spacing w:val="-4"/>
          <w:szCs w:val="20"/>
          <w:lang w:eastAsia="en-US"/>
        </w:rPr>
        <w:t>В соглашении о предоставлении субсидии предусматриваются результаты предоставления субсидии и их значения, требования к отчетности о выполнении условий соглашения о предоставлении субсидии, формы дополнительной отчетности и сроки ее представления, согласие на осуществление министерством проверки соблюдения порядка и условий предоставления субсидии, в том числе в части достижения результатов предоставления субсидии, органами государственного финансового контроля проверки соблюдения получателем субсидии порядка и условий</w:t>
      </w:r>
      <w:proofErr w:type="gramEnd"/>
      <w:r w:rsidRPr="001F325E">
        <w:rPr>
          <w:rFonts w:eastAsia="Calibri"/>
          <w:spacing w:val="-4"/>
          <w:szCs w:val="20"/>
          <w:lang w:eastAsia="en-US"/>
        </w:rPr>
        <w:t xml:space="preserve"> </w:t>
      </w:r>
      <w:proofErr w:type="gramStart"/>
      <w:r w:rsidRPr="001F325E">
        <w:rPr>
          <w:rFonts w:eastAsia="Calibri"/>
          <w:spacing w:val="-4"/>
          <w:szCs w:val="20"/>
          <w:lang w:eastAsia="en-US"/>
        </w:rPr>
        <w:t xml:space="preserve">предоставления субсидии в соответствии со статьями 268.1 и 269.2 Бюджетного кодекса Российской Федерации, а также условия о согласовании новых условий соглашения о предоставлении субсидии или о расторжении соглашения о предоставлении субсидии при </w:t>
      </w:r>
      <w:proofErr w:type="spellStart"/>
      <w:r w:rsidRPr="001F325E">
        <w:rPr>
          <w:rFonts w:eastAsia="Calibri"/>
          <w:spacing w:val="-4"/>
          <w:szCs w:val="20"/>
          <w:lang w:eastAsia="en-US"/>
        </w:rPr>
        <w:t>недостижении</w:t>
      </w:r>
      <w:proofErr w:type="spellEnd"/>
      <w:r w:rsidRPr="001F325E">
        <w:rPr>
          <w:rFonts w:eastAsia="Calibri"/>
          <w:spacing w:val="-4"/>
          <w:szCs w:val="20"/>
          <w:lang w:eastAsia="en-US"/>
        </w:rPr>
        <w:t xml:space="preserve"> согласия о включении новых условий в соглашение о предоставлении субсидии в случае уменьшения министерству как получателю бюджетных средств на соответствующий финансовый год ранее доведенных лимитов бюджетных обязательств</w:t>
      </w:r>
      <w:proofErr w:type="gramEnd"/>
      <w:r w:rsidRPr="001F325E">
        <w:rPr>
          <w:rFonts w:eastAsia="Calibri"/>
          <w:spacing w:val="-4"/>
          <w:szCs w:val="20"/>
          <w:lang w:eastAsia="en-US"/>
        </w:rPr>
        <w:t>, приводящего к невозможности предоставления субсидии в размере, определенном соглашением о предоставлении субсидии</w:t>
      </w:r>
      <w:r>
        <w:t xml:space="preserve"> </w:t>
      </w:r>
      <w:r w:rsidR="00691F48">
        <w:t xml:space="preserve">(в ред. </w:t>
      </w:r>
      <w:hyperlink r:id="rId116">
        <w:r w:rsidR="00691F48">
          <w:rPr>
            <w:color w:val="0000FF"/>
          </w:rPr>
          <w:t>постановления</w:t>
        </w:r>
      </w:hyperlink>
      <w:r w:rsidR="00691F48">
        <w:t xml:space="preserve"> Правительства Кировской области от 19.07.2021 N 373-П)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Соглашение о предоставление субсидии, дополнительное соглашение к соглашению о предоставлении субсидии, в том числе дополнительное соглашение о расторжении соглашения о предоставлении субсидии (при необходимости) заключаются в соответствии с типовой формой, установленной Министерством финансов Российской Федерации.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Соглашение по мероприятию, указанному в </w:t>
      </w:r>
      <w:hyperlink w:anchor="P196">
        <w:r>
          <w:rPr>
            <w:color w:val="0000FF"/>
          </w:rPr>
          <w:t>подразделе 2.7</w:t>
        </w:r>
      </w:hyperlink>
      <w:r>
        <w:t xml:space="preserve"> настоящего Порядка, заключается в программном комплексе "</w:t>
      </w:r>
      <w:proofErr w:type="spellStart"/>
      <w:r>
        <w:t>Бюджет-СМАРТ</w:t>
      </w:r>
      <w:proofErr w:type="spellEnd"/>
      <w:r>
        <w:t>",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финансов Кировской области.</w:t>
      </w:r>
    </w:p>
    <w:p w:rsidR="00691F48" w:rsidRDefault="00691F48">
      <w:pPr>
        <w:pStyle w:val="ConsPlusNormal"/>
        <w:jc w:val="both"/>
      </w:pPr>
      <w:r>
        <w:t xml:space="preserve">(абзац введен </w:t>
      </w:r>
      <w:hyperlink r:id="rId11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11.08.2022 N 429-П)</w:t>
      </w:r>
    </w:p>
    <w:p w:rsidR="00691F48" w:rsidRDefault="00691F4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5.2.3.2.1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5.2.3.2.2. Составляет реестр сумм субсидий, предоставляемых сельскохозяйственным товаропроизводителям за счет средств федерального и областного бюджетов на проводимое мероприятие развития животноводства (далее - реестр), по форме, установленной правовым актом министерства. Включает в реестр сельскохозяйственных товаропроизводителей в соответствии с хронологической последовательностью представления в министерство документов, соответствующих установленным требованиям, а в случае такого представления в один день - в соответствии с хронологической последовательностью подачи сельскохозяйственными товаропроизводителями органам местного самоуправления документов, соответствующих установленным требованиям.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5.2.3.2.3. </w:t>
      </w:r>
      <w:proofErr w:type="gramStart"/>
      <w:r>
        <w:t>Готовит на основании реестра и надлежаще составленных документов платежные документы, предусматривающие перечисление сумм субсидий на расчетные счета сельскохозяйственных товаропроизводителей, открытые ими в учреждениях Центрального банка Российской Федерации или кредитных организациях, в пределах объемов сумм субсидий, установленных сводной бюджетной росписью областного бюджета.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>5.2.3.2.4. Представляет реестр и платежные документы для исполнения в министерство финансов Кировской области в срок, не превышающий десяти рабочих дней со дня принятия решения о предоставлении субсидий.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5.2.4. Хранит: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5.2.4.1. В течение одного года со дня возврата документов сельскохозяйственному товаропроизводителю копии документов, по которым выявлено наличие оснований для отказа в </w:t>
      </w:r>
      <w:r>
        <w:lastRenderedPageBreak/>
        <w:t>предоставлении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5.2.4.2. В течение пяти лет со дня перечисления субсидии документы, переданные в министерство.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5.2.5. Исключен. - </w:t>
      </w:r>
      <w:hyperlink r:id="rId12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12.04.2019 N 191-П.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5.3. Получатель субсидии представляет отчет о достижении значений результатов использования субсидии в срок до 20 января года, следующего за отчетным по форме, предусмотренной типовой формой соглашения о предоставлении субсидии, установленной Министерством финансов Российской Федерации.</w:t>
      </w:r>
    </w:p>
    <w:p w:rsidR="00691F48" w:rsidRDefault="00691F48">
      <w:pPr>
        <w:pStyle w:val="ConsPlusNormal"/>
        <w:jc w:val="both"/>
      </w:pPr>
      <w:r>
        <w:t xml:space="preserve">(п. 5.3 </w:t>
      </w:r>
      <w:proofErr w:type="gramStart"/>
      <w:r>
        <w:t>введен</w:t>
      </w:r>
      <w:proofErr w:type="gramEnd"/>
      <w:r>
        <w:t xml:space="preserve">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01.02.2021 N 47-П)</w:t>
      </w:r>
    </w:p>
    <w:p w:rsidR="00691F48" w:rsidRDefault="00691F48">
      <w:pPr>
        <w:pStyle w:val="ConsPlusNormal"/>
        <w:jc w:val="both"/>
      </w:pPr>
    </w:p>
    <w:p w:rsidR="00691F48" w:rsidRDefault="00691F48" w:rsidP="00EE50B9">
      <w:pPr>
        <w:pStyle w:val="ConsPlusTitle"/>
        <w:jc w:val="center"/>
        <w:outlineLvl w:val="1"/>
      </w:pPr>
      <w:r>
        <w:t>6</w:t>
      </w:r>
      <w:r w:rsidRPr="00EE50B9">
        <w:rPr>
          <w:szCs w:val="20"/>
        </w:rPr>
        <w:t xml:space="preserve">. </w:t>
      </w:r>
      <w:proofErr w:type="gramStart"/>
      <w:r w:rsidR="00EE50B9" w:rsidRPr="00EE50B9">
        <w:rPr>
          <w:rFonts w:eastAsia="Calibri"/>
          <w:spacing w:val="-4"/>
          <w:szCs w:val="20"/>
          <w:highlight w:val="yellow"/>
          <w:lang w:eastAsia="en-US"/>
        </w:rPr>
        <w:t>Контроль (мониторинг) за соблюдением условий и порядка предоставления субсидии и порядок возврата субсидии в областной бюджет</w:t>
      </w:r>
      <w:r w:rsidR="00EE50B9" w:rsidRPr="00EE50B9">
        <w:rPr>
          <w:highlight w:val="yellow"/>
        </w:rPr>
        <w:t xml:space="preserve"> </w:t>
      </w:r>
      <w:r w:rsidRPr="00EE50B9">
        <w:rPr>
          <w:highlight w:val="yellow"/>
        </w:rPr>
        <w:t xml:space="preserve">(в ред. </w:t>
      </w:r>
      <w:hyperlink r:id="rId123">
        <w:r w:rsidRPr="00EE50B9">
          <w:rPr>
            <w:color w:val="0000FF"/>
            <w:highlight w:val="yellow"/>
          </w:rPr>
          <w:t>постановления</w:t>
        </w:r>
      </w:hyperlink>
      <w:r w:rsidRPr="00EE50B9">
        <w:rPr>
          <w:highlight w:val="yellow"/>
        </w:rPr>
        <w:t xml:space="preserve"> Правительства Кировской области</w:t>
      </w:r>
      <w:proofErr w:type="gramEnd"/>
    </w:p>
    <w:p w:rsidR="00691F48" w:rsidRDefault="00691F48">
      <w:pPr>
        <w:pStyle w:val="ConsPlusNormal"/>
        <w:jc w:val="center"/>
      </w:pPr>
      <w:r>
        <w:t>от 06.05.2022 N 215-П)</w:t>
      </w:r>
    </w:p>
    <w:p w:rsidR="00691F48" w:rsidRDefault="00691F48">
      <w:pPr>
        <w:pStyle w:val="ConsPlusNormal"/>
        <w:jc w:val="both"/>
      </w:pPr>
    </w:p>
    <w:p w:rsidR="00691F48" w:rsidRPr="00EE50B9" w:rsidRDefault="00691F48">
      <w:pPr>
        <w:pStyle w:val="ConsPlusNormal"/>
        <w:ind w:firstLine="540"/>
        <w:jc w:val="both"/>
        <w:rPr>
          <w:highlight w:val="yellow"/>
        </w:rPr>
      </w:pPr>
      <w:r>
        <w:t xml:space="preserve">6.1. </w:t>
      </w:r>
      <w:r w:rsidRPr="00EE50B9">
        <w:rPr>
          <w:highlight w:val="yellow"/>
        </w:rPr>
        <w:t>Ответс</w:t>
      </w:r>
      <w:r w:rsidR="00EE50B9" w:rsidRPr="00EE50B9">
        <w:rPr>
          <w:highlight w:val="yellow"/>
        </w:rPr>
        <w:t>твенность за нарушение условий</w:t>
      </w:r>
      <w:r w:rsidRPr="00EE50B9">
        <w:rPr>
          <w:highlight w:val="yellow"/>
        </w:rPr>
        <w:t xml:space="preserve"> и порядка предоставления субсидии и недостоверность представляемых в министерство документов возлагается на сельскохозяйственного товаропроизводителя.</w:t>
      </w:r>
    </w:p>
    <w:p w:rsidR="00691F48" w:rsidRPr="00EE50B9" w:rsidRDefault="00691F48">
      <w:pPr>
        <w:pStyle w:val="ConsPlusNormal"/>
        <w:spacing w:before="200"/>
        <w:ind w:firstLine="540"/>
        <w:jc w:val="both"/>
        <w:rPr>
          <w:highlight w:val="yellow"/>
        </w:rPr>
      </w:pPr>
      <w:r w:rsidRPr="00EE50B9">
        <w:rPr>
          <w:highlight w:val="yellow"/>
        </w:rPr>
        <w:t xml:space="preserve">6.2. </w:t>
      </w:r>
      <w:proofErr w:type="gramStart"/>
      <w:r w:rsidR="00EE50B9" w:rsidRPr="00EE50B9">
        <w:rPr>
          <w:highlight w:val="yellow"/>
        </w:rPr>
        <w:t>Контроль за</w:t>
      </w:r>
      <w:proofErr w:type="gramEnd"/>
      <w:r w:rsidR="00EE50B9" w:rsidRPr="00EE50B9">
        <w:rPr>
          <w:highlight w:val="yellow"/>
        </w:rPr>
        <w:t xml:space="preserve"> соблюдением условий</w:t>
      </w:r>
      <w:r w:rsidRPr="00EE50B9">
        <w:rPr>
          <w:highlight w:val="yellow"/>
        </w:rPr>
        <w:t xml:space="preserve"> и порядка предоставления субсидии возлагается на министерство.</w:t>
      </w:r>
    </w:p>
    <w:p w:rsidR="00691F48" w:rsidRDefault="00691F48">
      <w:pPr>
        <w:pStyle w:val="ConsPlusNormal"/>
        <w:spacing w:before="200"/>
        <w:ind w:firstLine="540"/>
        <w:jc w:val="both"/>
      </w:pPr>
      <w:r w:rsidRPr="00EE50B9">
        <w:rPr>
          <w:highlight w:val="yellow"/>
        </w:rPr>
        <w:t>6.3. В случае выявления после предоставления субсидий по фактам проверок, проведенных министерством, органом государственного финансового контроля, нарушений сельскохозяйственны</w:t>
      </w:r>
      <w:r w:rsidR="00EE50B9" w:rsidRPr="00EE50B9">
        <w:rPr>
          <w:highlight w:val="yellow"/>
        </w:rPr>
        <w:t>м товаропроизводителем условий</w:t>
      </w:r>
      <w:r w:rsidRPr="00EE50B9">
        <w:rPr>
          <w:highlight w:val="yellow"/>
        </w:rPr>
        <w:t xml:space="preserve"> и порядка предоставления субсидий, выявления хотя бы одного из оснований для отказа в предоставлении субсидий, перечисленных в </w:t>
      </w:r>
      <w:hyperlink w:anchor="P208">
        <w:r w:rsidRPr="00EE50B9">
          <w:rPr>
            <w:color w:val="0000FF"/>
            <w:highlight w:val="yellow"/>
          </w:rPr>
          <w:t>разделе 3</w:t>
        </w:r>
      </w:hyperlink>
      <w:r w:rsidRPr="00EE50B9">
        <w:rPr>
          <w:highlight w:val="yellow"/>
        </w:rPr>
        <w:t xml:space="preserve"> настоящего Порядка, министерство: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6.3.1. Готовит письмо сельскохозяйственному товаропроизводителю, получившему такую субсидию, с требованием о возврате субсидии в областной бюджет в течение тридцати дней со дня его получения.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6.3.2. Направляет письмо сельскохозяйственному товаропроизводителю в течение тридцати рабочих дней со дня получения министерством информации о выявленном нарушении.</w:t>
      </w:r>
    </w:p>
    <w:p w:rsidR="00691F48" w:rsidRDefault="00691F48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13.02.2020 N 52-П)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6.3.3. В случае </w:t>
      </w:r>
      <w:proofErr w:type="spellStart"/>
      <w:r>
        <w:t>невозврата</w:t>
      </w:r>
      <w:proofErr w:type="spellEnd"/>
      <w:r>
        <w:t xml:space="preserve"> в установленный срок в областной бюджет субсидии готовит и направляет в течение одного месяца после истечения установленного срока исковое заявление в соответствующий суд о взыскании этой субсидии в областной бюджет.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6.4. В случае </w:t>
      </w:r>
      <w:proofErr w:type="spellStart"/>
      <w:r>
        <w:t>недостижения</w:t>
      </w:r>
      <w:proofErr w:type="spellEnd"/>
      <w:r>
        <w:t xml:space="preserve"> по состоянию на 31 декабря отчетного финансового года результатов предоставления субсидии, установленных соглашением, возврат сельскохозяйственным товаропроизводителем средств в областной бюджет осуществляется в следующем порядке: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6.4.1. Объем средств, подлежащих возврату в текущем финансовом году в областной бюджет, рассчитывается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rPr>
          <w:noProof/>
          <w:position w:val="-10"/>
        </w:rPr>
        <w:drawing>
          <wp:inline distT="0" distB="0" distL="0" distR="0">
            <wp:extent cx="2924175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t xml:space="preserve"> - объем средств, подлежащих возврату в областной бюджет;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предоставленной сельскохозяйственному товаропроизводителю;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200025" cy="2286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фактическое значение i-го результата предоставления субсидии;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rPr>
          <w:noProof/>
          <w:position w:val="-8"/>
        </w:rPr>
        <w:drawing>
          <wp:inline distT="0" distB="0" distL="0" distR="0">
            <wp:extent cx="190500" cy="2286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плановое значение i-го результата предоставления субсидии;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n</w:t>
      </w:r>
      <w:proofErr w:type="spellEnd"/>
      <w:r>
        <w:t xml:space="preserve"> - количество результатов предоставления субсидии.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6.4.2. Министерство: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6.4.2.1. В срок до 1 апреля текущего финансового года направляет сельскохозяйственному товаропроизводителю согласованное с министерством финансов Кировской области требование о возврате средств в областной бюджет в срок до 1 мая текущего финансового года.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6.4.2.2. В срок до 10 мая текущего финансового года представляет в министерство финансов Кировской области информацию о возврате (</w:t>
      </w:r>
      <w:proofErr w:type="spellStart"/>
      <w:r>
        <w:t>невозврате</w:t>
      </w:r>
      <w:proofErr w:type="spellEnd"/>
      <w:r>
        <w:t>) средств в областной бюджет сельскохозяйственным товаропроизводителем.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6.4.3. В случае </w:t>
      </w:r>
      <w:proofErr w:type="spellStart"/>
      <w:r>
        <w:t>невозврата</w:t>
      </w:r>
      <w:proofErr w:type="spellEnd"/>
      <w:r>
        <w:t xml:space="preserve"> сельскохозяйственным товаропроизводителем средств в областной бюджет министерство в текущем финансовом году приостанавливает такому сельскохозяйственному товаропроизводителю предоставление субсидий из областного бюджета до выполнения им требования о возврате средств в областной бюджет.</w:t>
      </w:r>
    </w:p>
    <w:p w:rsidR="00691F48" w:rsidRDefault="00691F48">
      <w:pPr>
        <w:pStyle w:val="ConsPlusNormal"/>
        <w:jc w:val="both"/>
      </w:pPr>
      <w:r>
        <w:t xml:space="preserve">(п. 6.4 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19.07.2021 N 373-П)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6.5. В соответствии с законодательством Российской Федерации министерством проводится проверка соблюдения сельскохозяйственными товаропроизводителями порядка и условий предоставления субсидии, в том числе в части достижения результатов ее предоставления, а также проводится проверка органами государственного финансового контроля Кировской области в соответствии со </w:t>
      </w:r>
      <w:hyperlink r:id="rId129">
        <w:r>
          <w:rPr>
            <w:color w:val="0000FF"/>
          </w:rPr>
          <w:t>статьями 268.1</w:t>
        </w:r>
      </w:hyperlink>
      <w:r>
        <w:t xml:space="preserve"> и </w:t>
      </w:r>
      <w:hyperlink r:id="rId130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691F48" w:rsidRDefault="00691F48">
      <w:pPr>
        <w:pStyle w:val="ConsPlusNormal"/>
        <w:jc w:val="both"/>
      </w:pPr>
      <w:r>
        <w:t xml:space="preserve">(п. 6.5 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06.05.2022 N 215-П)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6.6. Мониторинг достижения результатов предоставления субсидий </w:t>
      </w:r>
      <w:proofErr w:type="gramStart"/>
      <w:r>
        <w:t>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проводится</w:t>
      </w:r>
      <w:proofErr w:type="gramEnd"/>
      <w:r>
        <w:t xml:space="preserve"> </w:t>
      </w:r>
      <w:r w:rsidR="00EE50B9" w:rsidRPr="00EE50B9">
        <w:rPr>
          <w:rFonts w:eastAsia="Calibri"/>
          <w:spacing w:val="-4"/>
          <w:szCs w:val="20"/>
          <w:highlight w:val="yellow"/>
          <w:lang w:eastAsia="en-US"/>
        </w:rPr>
        <w:t>с 01.01.2023</w:t>
      </w:r>
      <w:r w:rsidR="00EE50B9">
        <w:rPr>
          <w:rFonts w:eastAsia="Calibri"/>
          <w:spacing w:val="-4"/>
          <w:szCs w:val="20"/>
          <w:lang w:eastAsia="en-US"/>
        </w:rPr>
        <w:t xml:space="preserve"> </w:t>
      </w:r>
      <w:r w:rsidRPr="00EE50B9">
        <w:rPr>
          <w:szCs w:val="20"/>
        </w:rPr>
        <w:t>в</w:t>
      </w:r>
      <w:r>
        <w:t xml:space="preserve"> порядке и по формам, которые установлены Министерством финансов Российской Федерации.</w:t>
      </w:r>
    </w:p>
    <w:p w:rsidR="00691F48" w:rsidRDefault="00691F48">
      <w:pPr>
        <w:pStyle w:val="ConsPlusNormal"/>
        <w:jc w:val="both"/>
      </w:pPr>
      <w:r>
        <w:t xml:space="preserve">(п. 6.6 </w:t>
      </w:r>
      <w:proofErr w:type="gramStart"/>
      <w:r>
        <w:t>введен</w:t>
      </w:r>
      <w:proofErr w:type="gramEnd"/>
      <w:r>
        <w:t xml:space="preserve">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06.05.2022 N 215-П)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1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28" w:name="P386"/>
      <w:bookmarkEnd w:id="28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ПОДДЕРЖКУ</w:t>
      </w:r>
    </w:p>
    <w:p w:rsidR="00691F48" w:rsidRDefault="00691F48">
      <w:pPr>
        <w:pStyle w:val="ConsPlusTitle"/>
        <w:jc w:val="center"/>
      </w:pPr>
      <w:r>
        <w:t>СОБСТВЕННОГО ПРОИЗВОДСТВА МОЛОКА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3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поддержку собственного производства молока, за счет средств федерального и областного бюджетов рассчитывается по формуле: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1.1. Для сельскохозяйственного товаропроизводителя, не соответствующего установленным Федеральным </w:t>
      </w:r>
      <w:hyperlink r:id="rId134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от 24.07.2007 N 209-ФЗ) критериям малого предприятия и имеющего продуктивность коров менее 5000 килограммов молока от одной коровы в году, предшествующем году обращения за субсидией (</w:t>
      </w:r>
      <w:proofErr w:type="spellStart"/>
      <w:r>
        <w:t>СумПМнм</w:t>
      </w:r>
      <w:proofErr w:type="spellEnd"/>
      <w:r>
        <w:t>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СумПМнм</w:t>
      </w:r>
      <w:proofErr w:type="spellEnd"/>
      <w:r>
        <w:t xml:space="preserve"> =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Стнм</w:t>
      </w:r>
      <w:proofErr w:type="spellEnd"/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Мр</w:t>
      </w:r>
      <w:proofErr w:type="spellEnd"/>
      <w:r>
        <w:t xml:space="preserve"> - количество коровьего молока, реализованного и (или) отгруженного на собственную переработку сельскохозяйственным товаропроизводителем в первом полугодии года, предшествующего году обращения за субсидией (килограммов);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Стнм</w:t>
      </w:r>
      <w:proofErr w:type="spellEnd"/>
      <w:r>
        <w:t xml:space="preserve"> - ставка субсидии за счет средств федерального и областного бюджетов на 1 килограмм реализованного и (или) отгруженного на собственную переработку коровьего молока </w:t>
      </w:r>
      <w:r>
        <w:lastRenderedPageBreak/>
        <w:t>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Стнм</w:t>
      </w:r>
      <w:proofErr w:type="spellEnd"/>
      <w:r>
        <w:t xml:space="preserve"> = ОСПМ / (</w:t>
      </w:r>
      <w:proofErr w:type="spellStart"/>
      <w:r>
        <w:t>Мрнм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1</w:t>
      </w:r>
      <w:proofErr w:type="gramEnd"/>
      <w:r>
        <w:t xml:space="preserve"> + </w:t>
      </w:r>
      <w:proofErr w:type="spellStart"/>
      <w:r>
        <w:t>Мрнб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К2 + </w:t>
      </w:r>
      <w:proofErr w:type="spellStart"/>
      <w:r>
        <w:t>Мрмм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К1 </w:t>
      </w:r>
      <w:proofErr w:type="spellStart"/>
      <w:r>
        <w:t>x</w:t>
      </w:r>
      <w:proofErr w:type="spellEnd"/>
      <w:r>
        <w:t xml:space="preserve">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 xml:space="preserve">+ </w:t>
      </w:r>
      <w:proofErr w:type="spellStart"/>
      <w:r>
        <w:t>Мрмб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2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К3 + </w:t>
      </w:r>
      <w:proofErr w:type="spellStart"/>
      <w:r>
        <w:t>Мрк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К4) </w:t>
      </w:r>
      <w:proofErr w:type="spellStart"/>
      <w:r>
        <w:t>x</w:t>
      </w:r>
      <w:proofErr w:type="spellEnd"/>
      <w:r>
        <w:t xml:space="preserve"> К1,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ОСПМ - объем средств, предоставляемых в соответствующем финансовом году из областного бюджета (в том числе за счет средств федерального бюджета) на поддержку собственного производства молока (рублей),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proofErr w:type="gramStart"/>
      <w:r>
        <w:t>Мрнм</w:t>
      </w:r>
      <w:proofErr w:type="spellEnd"/>
      <w:r>
        <w:t xml:space="preserve"> - количество молока, реализованного и (или) отгруженного на собственную переработку в первом полугодии года, предшествующего году обращения за субсидией, сельскохозяйственными товаропроизводителями, не соответствующими установленным Федеральным </w:t>
      </w:r>
      <w:hyperlink r:id="rId135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имеющими продуктивность коров менее 5000 килограммов молока от одной коровы в году, предшествующем году обращения за субсидией (килограммов),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 для сельскохозяйственных товаропроизводителей, имеющих продуктивность коров менее 5000 килограммов молока от одной коровы в году, предшествующем году обращения за субсидией, равный 1,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proofErr w:type="gramStart"/>
      <w:r>
        <w:t>Мрнб</w:t>
      </w:r>
      <w:proofErr w:type="spellEnd"/>
      <w:r>
        <w:t xml:space="preserve"> - количество молока, реализованного и (или) отгруженного на собственную переработку в первом полугодии года, предшествующего году обращения за субсидией, сельскохозяйственными товаропроизводителями, не соответствующими установленным Федеральным </w:t>
      </w:r>
      <w:hyperlink r:id="rId136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имеющими продуктивность коров 5000 килограммов молока и более от одной коровы в году, предшествующем году обращения за субсидией (килограммов),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коэффициент для сельскохозяйственных товаропроизводителей, имеющих продуктивность коров 5000 килограммов молока и более от одной коровы в году, предшествующем году обращения за субсидией, равный 1,227,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proofErr w:type="gramStart"/>
      <w:r>
        <w:t>Мрмм</w:t>
      </w:r>
      <w:proofErr w:type="spellEnd"/>
      <w:r>
        <w:t xml:space="preserve"> - количество молока, реализованного и (или) отгруженного на собственную переработку в первом полугодии года, предшествующего году обращения за субсидией, сельскохозяйственными товаропроизводителями, соответствующими установленным Федеральным </w:t>
      </w:r>
      <w:hyperlink r:id="rId137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имеющими продуктивность коров менее 5000 килограммов молока от одной коровы в году, предшествующем году обращения за субсидией (килограммов),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К3 - коэффициент для сельскохозяйственных товаропроизводителей, соответствующих установленным Федеральным </w:t>
      </w:r>
      <w:hyperlink r:id="rId138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1,3,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proofErr w:type="gramStart"/>
      <w:r>
        <w:t>Мрмб</w:t>
      </w:r>
      <w:proofErr w:type="spellEnd"/>
      <w:r>
        <w:t xml:space="preserve"> - количество молока, реализованного и (или) отгруженного на собственную переработку в первом полугодии года, предшествующего году обращения за субсидией, сельскохозяйственными товаропроизводителями, соответствующими установленным Федеральным </w:t>
      </w:r>
      <w:hyperlink r:id="rId139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имеющими продуктивность коров 5000 килограммов молока и более от одной коровы в году, предшествующем году обращения за субсидией (килограммов),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Мрк</w:t>
      </w:r>
      <w:proofErr w:type="spellEnd"/>
      <w:r>
        <w:t xml:space="preserve"> - количество козьего молока, реализованного и (или) отгруженного на собственную переработку сельскохозяйственными товаропроизводителями в первом полугодии года, предшествующего году обращения за субсидией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t>4</w:t>
      </w:r>
      <w:proofErr w:type="gramEnd"/>
      <w:r>
        <w:t xml:space="preserve"> - коэффициент для сельскохозяйственных товаропроизводителей, занимающихся производством козьего молока, равный 3.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1.2. Для сельскохозяйственного товаропроизводителя, не соответствующего установленным Федеральным </w:t>
      </w:r>
      <w:hyperlink r:id="rId140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имеющего продуктивность коров 5000 килограммов молока и более от одной коровы в году, предшествующем году обращения за субсидией (</w:t>
      </w:r>
      <w:proofErr w:type="spellStart"/>
      <w:r>
        <w:t>СумПМнб</w:t>
      </w:r>
      <w:proofErr w:type="spellEnd"/>
      <w:r>
        <w:t>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СумПМнб</w:t>
      </w:r>
      <w:proofErr w:type="spellEnd"/>
      <w:r>
        <w:t xml:space="preserve"> =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Стнб</w:t>
      </w:r>
      <w:proofErr w:type="spellEnd"/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lastRenderedPageBreak/>
        <w:t>Стнб</w:t>
      </w:r>
      <w:proofErr w:type="spellEnd"/>
      <w:r>
        <w:t xml:space="preserve"> - ставка субсидии за счет средств федерального и областного бюджетов на 1 килограмм реализованного и (или) отгруженного на собственную переработку коровьего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Стнб</w:t>
      </w:r>
      <w:proofErr w:type="spellEnd"/>
      <w:r>
        <w:t xml:space="preserve"> = ОСПМ / (</w:t>
      </w:r>
      <w:proofErr w:type="spellStart"/>
      <w:r>
        <w:t>Мрнм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1</w:t>
      </w:r>
      <w:proofErr w:type="gramEnd"/>
      <w:r>
        <w:t xml:space="preserve"> + </w:t>
      </w:r>
      <w:proofErr w:type="spellStart"/>
      <w:r>
        <w:t>Мрнб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К2 + </w:t>
      </w:r>
      <w:proofErr w:type="spellStart"/>
      <w:r>
        <w:t>Мрмм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К1 </w:t>
      </w:r>
      <w:proofErr w:type="spellStart"/>
      <w:r>
        <w:t>x</w:t>
      </w:r>
      <w:proofErr w:type="spellEnd"/>
      <w:r>
        <w:t xml:space="preserve">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 xml:space="preserve">+ </w:t>
      </w:r>
      <w:proofErr w:type="spellStart"/>
      <w:r>
        <w:t>Мрмб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2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К3 + </w:t>
      </w:r>
      <w:proofErr w:type="spellStart"/>
      <w:r>
        <w:t>Мрк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К4) </w:t>
      </w:r>
      <w:proofErr w:type="spellStart"/>
      <w:r>
        <w:t>x</w:t>
      </w:r>
      <w:proofErr w:type="spellEnd"/>
      <w:r>
        <w:t xml:space="preserve"> К2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1.3. Для сельскохозяйственного товаропроизводителя, соответствующего установленным Федеральным </w:t>
      </w:r>
      <w:hyperlink r:id="rId141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имеющего продуктивность коров менее 5000 килограммов молока от одной коровы в году, предшествующем году обращения за субсидией (</w:t>
      </w:r>
      <w:proofErr w:type="spellStart"/>
      <w:r>
        <w:t>СумПМмм</w:t>
      </w:r>
      <w:proofErr w:type="spellEnd"/>
      <w:r>
        <w:t>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СумПМмм</w:t>
      </w:r>
      <w:proofErr w:type="spellEnd"/>
      <w:r>
        <w:t xml:space="preserve"> =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Стмм</w:t>
      </w:r>
      <w:proofErr w:type="spellEnd"/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Стмм</w:t>
      </w:r>
      <w:proofErr w:type="spellEnd"/>
      <w:r>
        <w:t xml:space="preserve"> - ставка субсидии за счет средств федерального и областного бюджетов на 1 килограмм реализованного и (или) отгруженного на собственную переработку коровьего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Стмм</w:t>
      </w:r>
      <w:proofErr w:type="spellEnd"/>
      <w:r>
        <w:t xml:space="preserve"> = ОСПМ / (</w:t>
      </w:r>
      <w:proofErr w:type="spellStart"/>
      <w:r>
        <w:t>Мрнм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1</w:t>
      </w:r>
      <w:proofErr w:type="gramEnd"/>
      <w:r>
        <w:t xml:space="preserve"> + </w:t>
      </w:r>
      <w:proofErr w:type="spellStart"/>
      <w:r>
        <w:t>Мрнб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К2 + </w:t>
      </w:r>
      <w:proofErr w:type="spellStart"/>
      <w:r>
        <w:t>Мрмм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К1 </w:t>
      </w:r>
      <w:proofErr w:type="spellStart"/>
      <w:r>
        <w:t>x</w:t>
      </w:r>
      <w:proofErr w:type="spellEnd"/>
      <w:r>
        <w:t xml:space="preserve">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 xml:space="preserve">+ </w:t>
      </w:r>
      <w:proofErr w:type="spellStart"/>
      <w:r>
        <w:t>Мрмб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2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К3 + </w:t>
      </w:r>
      <w:proofErr w:type="spellStart"/>
      <w:r>
        <w:t>Мрк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К4) </w:t>
      </w:r>
      <w:proofErr w:type="spellStart"/>
      <w:r>
        <w:t>x</w:t>
      </w:r>
      <w:proofErr w:type="spellEnd"/>
      <w:r>
        <w:t xml:space="preserve"> К1 </w:t>
      </w:r>
      <w:proofErr w:type="spellStart"/>
      <w:r>
        <w:t>x</w:t>
      </w:r>
      <w:proofErr w:type="spellEnd"/>
      <w:r>
        <w:t xml:space="preserve"> К3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1.4. Для сельскохозяйственного товаропроизводителя, соответствующего установленным Федеральным </w:t>
      </w:r>
      <w:hyperlink r:id="rId142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и имеющего продуктивность коров 5000 килограммов молока и более от одной коровы в году, предшествующем году обращения за субсидией (</w:t>
      </w:r>
      <w:proofErr w:type="spellStart"/>
      <w:r>
        <w:t>СумПМмб</w:t>
      </w:r>
      <w:proofErr w:type="spellEnd"/>
      <w:r>
        <w:t>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СумПМмб</w:t>
      </w:r>
      <w:proofErr w:type="spellEnd"/>
      <w:r>
        <w:t xml:space="preserve"> =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Стмб</w:t>
      </w:r>
      <w:proofErr w:type="spellEnd"/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Стмб</w:t>
      </w:r>
      <w:proofErr w:type="spellEnd"/>
      <w:r>
        <w:t xml:space="preserve"> - ставка субсидии за счет средств федерального и областного бюджетов на 1 килограмм реализованного и (или) отгруженного на собственную переработку коровьего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Стмб</w:t>
      </w:r>
      <w:proofErr w:type="spellEnd"/>
      <w:r>
        <w:t xml:space="preserve"> = ОСПМ / (</w:t>
      </w:r>
      <w:proofErr w:type="spellStart"/>
      <w:r>
        <w:t>Мрнм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1</w:t>
      </w:r>
      <w:proofErr w:type="gramEnd"/>
      <w:r>
        <w:t xml:space="preserve"> + </w:t>
      </w:r>
      <w:proofErr w:type="spellStart"/>
      <w:r>
        <w:t>Мрнб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К2 + </w:t>
      </w:r>
      <w:proofErr w:type="spellStart"/>
      <w:r>
        <w:t>Мрмм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К1 </w:t>
      </w:r>
      <w:proofErr w:type="spellStart"/>
      <w:r>
        <w:t>x</w:t>
      </w:r>
      <w:proofErr w:type="spellEnd"/>
      <w:r>
        <w:t xml:space="preserve">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 xml:space="preserve">+ </w:t>
      </w:r>
      <w:proofErr w:type="spellStart"/>
      <w:r>
        <w:t>Мрмб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2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К3 + </w:t>
      </w:r>
      <w:proofErr w:type="spellStart"/>
      <w:r>
        <w:t>Мрк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К4) </w:t>
      </w:r>
      <w:proofErr w:type="spellStart"/>
      <w:r>
        <w:t>x</w:t>
      </w:r>
      <w:proofErr w:type="spellEnd"/>
      <w:r>
        <w:t xml:space="preserve"> К2 </w:t>
      </w:r>
      <w:proofErr w:type="spellStart"/>
      <w:r>
        <w:t>x</w:t>
      </w:r>
      <w:proofErr w:type="spellEnd"/>
      <w:r>
        <w:t xml:space="preserve"> К3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1.5. Для сельскохозяйственного товаропроизводителя, занимающегося производством козьего молока (</w:t>
      </w:r>
      <w:proofErr w:type="spellStart"/>
      <w:r>
        <w:t>СумПМк</w:t>
      </w:r>
      <w:proofErr w:type="spellEnd"/>
      <w:r>
        <w:t>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СумПМк</w:t>
      </w:r>
      <w:proofErr w:type="spellEnd"/>
      <w:r>
        <w:t xml:space="preserve"> = </w:t>
      </w:r>
      <w:proofErr w:type="spellStart"/>
      <w:r>
        <w:t>Мрк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Стк</w:t>
      </w:r>
      <w:proofErr w:type="spellEnd"/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Мрк</w:t>
      </w:r>
      <w:proofErr w:type="spellEnd"/>
      <w:r>
        <w:t xml:space="preserve"> - количество козьего молока, реализованного и (или) отгруженного на собственную переработку сельскохозяйственным товаропроизводителем в первом полугодии года, предшествующего году обращения за субсидией (килограммов);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Стк</w:t>
      </w:r>
      <w:proofErr w:type="spellEnd"/>
      <w:r>
        <w:t xml:space="preserve"> - ставка субсидии за счет средств федерального и областного бюджетов на 1 килограмм реализованного и (или) отгруженного на собственную переработку козьего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Стк</w:t>
      </w:r>
      <w:proofErr w:type="spellEnd"/>
      <w:r>
        <w:t xml:space="preserve"> = ОСПМ / (</w:t>
      </w:r>
      <w:proofErr w:type="spellStart"/>
      <w:r>
        <w:t>Мрнм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1</w:t>
      </w:r>
      <w:proofErr w:type="gramEnd"/>
      <w:r>
        <w:t xml:space="preserve"> + </w:t>
      </w:r>
      <w:proofErr w:type="spellStart"/>
      <w:r>
        <w:t>Мрнб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К2 + </w:t>
      </w:r>
      <w:proofErr w:type="spellStart"/>
      <w:r>
        <w:t>Мрмм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К1 </w:t>
      </w:r>
      <w:proofErr w:type="spellStart"/>
      <w:r>
        <w:t>x</w:t>
      </w:r>
      <w:proofErr w:type="spellEnd"/>
      <w:r>
        <w:t xml:space="preserve"> К3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 xml:space="preserve">+ </w:t>
      </w:r>
      <w:proofErr w:type="spellStart"/>
      <w:r>
        <w:t>Мрмб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t>2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К3 + </w:t>
      </w:r>
      <w:proofErr w:type="spellStart"/>
      <w:r>
        <w:t>Мрк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К4) </w:t>
      </w:r>
      <w:proofErr w:type="spellStart"/>
      <w:r>
        <w:t>x</w:t>
      </w:r>
      <w:proofErr w:type="spellEnd"/>
      <w:r>
        <w:t xml:space="preserve"> К4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собственное производство кормов за год, предшествующий году обращения за субсидией,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Уменьшение суммы субсидии для сельскохозяйственного товаропроизводителя, у которого размер субсидии превышает затраты на собственное производство кормов за год, </w:t>
      </w:r>
      <w:r>
        <w:lastRenderedPageBreak/>
        <w:t xml:space="preserve">предшествующий году обращения за субсидией, производится до размера указанных затрат пропорционально между федеральным и областным бюджетами в соответствии с уровнем </w:t>
      </w:r>
      <w:proofErr w:type="spellStart"/>
      <w:r>
        <w:t>софинансирования</w:t>
      </w:r>
      <w:proofErr w:type="spellEnd"/>
      <w:r>
        <w:t>, установленным в соглашении о предоставлении субсидий бюджету субъекта Российской Федерации из федерального бюджета, заключаемом между Министерством сельского хозяйства Российской Федерации и</w:t>
      </w:r>
      <w:proofErr w:type="gramEnd"/>
      <w:r>
        <w:t xml:space="preserve">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поддержку собственного производства молока.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2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29" w:name="P467"/>
      <w:bookmarkEnd w:id="29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ПОВЫШЕНИЕ</w:t>
      </w:r>
    </w:p>
    <w:p w:rsidR="00691F48" w:rsidRDefault="00691F48">
      <w:pPr>
        <w:pStyle w:val="ConsPlusTitle"/>
        <w:jc w:val="center"/>
      </w:pPr>
      <w:r>
        <w:t>ПРОДУКТИВНОСТИ В МОЛОЧНОМ СКОТОВОДСТВЕ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4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повышение продуктивности в молочном скотоводстве, за счет средств федерального и областного бюджетов (</w:t>
      </w:r>
      <w:proofErr w:type="spellStart"/>
      <w:r>
        <w:t>СумП</w:t>
      </w:r>
      <w:proofErr w:type="spellEnd"/>
      <w:r>
        <w:t>)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СумП</w:t>
      </w:r>
      <w:proofErr w:type="spellEnd"/>
      <w:r>
        <w:t xml:space="preserve"> = </w:t>
      </w:r>
      <w:proofErr w:type="spellStart"/>
      <w:r>
        <w:t>Мр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1</w:t>
      </w:r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proofErr w:type="gramStart"/>
      <w:r>
        <w:t>Ст</w:t>
      </w:r>
      <w:proofErr w:type="spellEnd"/>
      <w:proofErr w:type="gramEnd"/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Мр</w:t>
      </w:r>
      <w:proofErr w:type="spellEnd"/>
      <w:r>
        <w:t xml:space="preserve"> - количество коровьего молока, реализованного и (или) отгруженного на собственную переработку сельскохозяйственным товаропроизводителем во втором полугодии года, предшествующего году обращения за субсидией (тонн);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rPr>
          <w:vertAlign w:val="subscript"/>
        </w:rPr>
        <w:t>1</w:t>
      </w:r>
      <w:proofErr w:type="gramEnd"/>
      <w:r>
        <w:t xml:space="preserve"> - коэффициент в размере, равном отношению фактического значения продуктивности коров за отчетный год к установленному правовым актом министерства по соответствующей категории хозяйств значению, но не более 1,2 (коэффициент рассчитывается до трех знаков после запятой);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- коэффициент в размере, равном среднему отношению фактических значений результатов использования субсидии за отчетный год в соответствии с соглашением, заключенным между министерством и получателем субсидии, к установленным значениям, но не выше 1,2 (применяется начиная с 2021 года);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proofErr w:type="gramStart"/>
      <w:r>
        <w:t>Ст</w:t>
      </w:r>
      <w:proofErr w:type="spellEnd"/>
      <w:proofErr w:type="gramEnd"/>
      <w:r>
        <w:t xml:space="preserve"> - ставка субсидии за счет средств федерального и областного бюджетов на 1 тонну реализованного и (или) отгруженного на собственную переработку коровьего молока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proofErr w:type="gramStart"/>
      <w:r>
        <w:t>Ст</w:t>
      </w:r>
      <w:proofErr w:type="spellEnd"/>
      <w:proofErr w:type="gramEnd"/>
      <w:r>
        <w:t xml:space="preserve"> = ОСП / </w:t>
      </w:r>
      <w:proofErr w:type="spellStart"/>
      <w:r>
        <w:t>СумМр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1</w:t>
      </w:r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ОСП - объем средств, предоставляемых в соответствующем финансовом году из областного бюджета (в том числе за счет средств федерального бюджета) на повышение продуктивности в молочном скотоводстве (рублей).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В случае если размер субсидии за счет средств федерального и областного бюджетов превышает 100% затрат сельскохозяйственного товаропроизводителя на реализованное и (или) отгруженное на собственную переработку коровье молоко за год, предшествующий году обращения за субсидией (без учета затрат на собственное производство кормов), такому сельскохозяйственному товаропроизводителю субсидия выплачивается в размере 100% указанных затрат.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Уменьшение суммы субсидии для сельскохозяйственного товаропроизводителя, у которого </w:t>
      </w:r>
      <w:r>
        <w:lastRenderedPageBreak/>
        <w:t xml:space="preserve">размер субсидии превышает затраты на реализованное и (или) отгруженное на собственную переработку коровье молоко за год, предшествующий году обращения за субсидией (без учета затрат на собственное производство кормов), производится до размера указанных затрат пропорционально между федеральным и областным бюджетами в соответствии с уровнем </w:t>
      </w:r>
      <w:proofErr w:type="spellStart"/>
      <w:r>
        <w:t>софинансирования</w:t>
      </w:r>
      <w:proofErr w:type="spellEnd"/>
      <w:r>
        <w:t>, установленным в соглашении о предоставлении субсидий бюджету субъекта</w:t>
      </w:r>
      <w:proofErr w:type="gramEnd"/>
      <w:r>
        <w:t xml:space="preserve"> Российской Федерации из федерального бюджета, </w:t>
      </w:r>
      <w:proofErr w:type="gramStart"/>
      <w:r>
        <w:t>заключаемом</w:t>
      </w:r>
      <w:proofErr w:type="gramEnd"/>
      <w:r>
        <w:t xml:space="preserve"> между Министерством сельского хозяйства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Образовавшиеся при уменьшении суммы субсидии средства перераспределяются </w:t>
      </w:r>
      <w:proofErr w:type="gramStart"/>
      <w:r>
        <w:t>между другими сельскохозяйственными товаропроизводителями Кировской области в соответствии с настоящей методикой расчета суммы субсидии на повышение продуктивности в молочном скотоводстве</w:t>
      </w:r>
      <w:proofErr w:type="gramEnd"/>
      <w:r>
        <w:t>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3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0" w:name="P497"/>
      <w:bookmarkEnd w:id="30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СОДЕРЖАНИЕ ПЛЕМЕННОГО</w:t>
      </w:r>
    </w:p>
    <w:p w:rsidR="00691F48" w:rsidRDefault="00691F48">
      <w:pPr>
        <w:pStyle w:val="ConsPlusTitle"/>
        <w:jc w:val="center"/>
      </w:pPr>
      <w:r>
        <w:t>МАТОЧНОГО ПОГОЛОВЬЯ СЕЛЬСКОХОЗЯЙСТВЕННЫХ ЖИВОТНЫХ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4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содержание племенного маточного поголовья сельскохозяйственных животных, за счет средств федерального и областного бюджетов (</w:t>
      </w:r>
      <w:proofErr w:type="spellStart"/>
      <w:r>
        <w:t>СумСм</w:t>
      </w:r>
      <w:proofErr w:type="spellEnd"/>
      <w:r>
        <w:t>)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СумСм</w:t>
      </w:r>
      <w:proofErr w:type="spellEnd"/>
      <w:r>
        <w:t xml:space="preserve"> = </w:t>
      </w:r>
      <w:proofErr w:type="spellStart"/>
      <w:r>
        <w:t>Кпз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Стпз</w:t>
      </w:r>
      <w:proofErr w:type="spellEnd"/>
      <w:r>
        <w:t xml:space="preserve"> + </w:t>
      </w:r>
      <w:proofErr w:type="spellStart"/>
      <w:r>
        <w:t>Кпр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Стпр</w:t>
      </w:r>
      <w:proofErr w:type="spellEnd"/>
      <w:r>
        <w:t xml:space="preserve"> + </w:t>
      </w:r>
      <w:proofErr w:type="spellStart"/>
      <w:r>
        <w:t>Кгф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Стгф</w:t>
      </w:r>
      <w:proofErr w:type="spellEnd"/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Кпз</w:t>
      </w:r>
      <w:proofErr w:type="spellEnd"/>
      <w:r>
        <w:t xml:space="preserve"> - количество племенного маточного поголовья сельскохозяйственных животных, содержавшихся на 1 января года обращения за субсидией в племенных заводах, зарегистрированных на территории Кировской области, включенных в перечень, утверждаемый Правительством Кировской области (условных голов);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Стпз</w:t>
      </w:r>
      <w:proofErr w:type="spellEnd"/>
      <w:r>
        <w:t xml:space="preserve"> - ставка субсидии за счет средств федерального и областного бюджетов на содержание одной условной головы племенного маточного поголовья сельскохозяйственных животных в племенном заводе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Стпз</w:t>
      </w:r>
      <w:proofErr w:type="spellEnd"/>
      <w:r>
        <w:t xml:space="preserve"> = </w:t>
      </w:r>
      <w:proofErr w:type="spellStart"/>
      <w:r>
        <w:t>ОСм</w:t>
      </w:r>
      <w:proofErr w:type="spellEnd"/>
      <w:r>
        <w:t xml:space="preserve"> / (</w:t>
      </w:r>
      <w:proofErr w:type="spellStart"/>
      <w:r>
        <w:t>Кпз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rPr>
          <w:vertAlign w:val="subscript"/>
        </w:rPr>
        <w:t>1</w:t>
      </w:r>
      <w:proofErr w:type="gramEnd"/>
      <w:r>
        <w:t xml:space="preserve"> + </w:t>
      </w:r>
      <w:proofErr w:type="spellStart"/>
      <w:r>
        <w:t>Кпр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 + </w:t>
      </w:r>
      <w:proofErr w:type="spellStart"/>
      <w:r>
        <w:t>Кгф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3</w:t>
      </w:r>
      <w:r>
        <w:t xml:space="preserve">)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1</w:t>
      </w:r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ОСм</w:t>
      </w:r>
      <w:proofErr w:type="spellEnd"/>
      <w:r>
        <w:t xml:space="preserve"> - объем средств, предоставляемых в соответствующем финансовом году из областного бюджета (в том числе за счет средств федерального бюджета) на содержание племенного маточного поголовья сельскохозяйственных животных (рублей),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rPr>
          <w:vertAlign w:val="subscript"/>
        </w:rPr>
        <w:t>1</w:t>
      </w:r>
      <w:proofErr w:type="gramEnd"/>
      <w:r>
        <w:t xml:space="preserve"> - коэффициент для племенного завода, равный 1,2,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Кпр</w:t>
      </w:r>
      <w:proofErr w:type="spellEnd"/>
      <w:r>
        <w:t xml:space="preserve"> - количество племенного маточного поголовья сельскохозяйственных животных, содержавшихся на 1 января года обращения за субсидией в племенных репродукторах, зарегистрированных на территории Кировской области, включенных в перечень, утверждаемый Правительством Кировской области (условных голов),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- коэффициент для племенного репродуктора, равный 1,0,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Кгф</w:t>
      </w:r>
      <w:proofErr w:type="spellEnd"/>
      <w:r>
        <w:t xml:space="preserve"> - количество племенного маточного поголовья сельскохозяйственных животных, содержавшихся на 1 января года обращения за субсидией в </w:t>
      </w:r>
      <w:proofErr w:type="spellStart"/>
      <w:r>
        <w:t>генофондных</w:t>
      </w:r>
      <w:proofErr w:type="spellEnd"/>
      <w:r>
        <w:t xml:space="preserve"> хозяйствах, зарегистрированных на территории Кировской области, включенных в перечень, утверждаемый Правительством Кировской области (условных голов),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К</w:t>
      </w:r>
      <w:r>
        <w:rPr>
          <w:vertAlign w:val="subscript"/>
        </w:rPr>
        <w:t>3</w:t>
      </w:r>
      <w:r>
        <w:t xml:space="preserve"> - коэффициент для </w:t>
      </w:r>
      <w:proofErr w:type="spellStart"/>
      <w:r>
        <w:t>генофондного</w:t>
      </w:r>
      <w:proofErr w:type="spellEnd"/>
      <w:r>
        <w:t xml:space="preserve"> хозяйства, равный 1,1;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Стпр</w:t>
      </w:r>
      <w:proofErr w:type="spellEnd"/>
      <w:r>
        <w:t xml:space="preserve"> - ставка субсидии за счет средств федерального и областного бюджетов на содержание одной условной головы племенного маточного поголовья сельскохозяйственных животных в племенном репродукторе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Стпр</w:t>
      </w:r>
      <w:proofErr w:type="spellEnd"/>
      <w:r>
        <w:t xml:space="preserve"> = </w:t>
      </w:r>
      <w:proofErr w:type="spellStart"/>
      <w:r>
        <w:t>ОСм</w:t>
      </w:r>
      <w:proofErr w:type="spellEnd"/>
      <w:r>
        <w:t xml:space="preserve"> / (</w:t>
      </w:r>
      <w:proofErr w:type="spellStart"/>
      <w:r>
        <w:t>Кпз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rPr>
          <w:vertAlign w:val="subscript"/>
        </w:rPr>
        <w:t>1</w:t>
      </w:r>
      <w:proofErr w:type="gramEnd"/>
      <w:r>
        <w:t xml:space="preserve"> + </w:t>
      </w:r>
      <w:proofErr w:type="spellStart"/>
      <w:r>
        <w:t>Кпр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 + </w:t>
      </w:r>
      <w:proofErr w:type="spellStart"/>
      <w:r>
        <w:t>Кгф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3</w:t>
      </w:r>
      <w:r>
        <w:t xml:space="preserve">)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>;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Стгф</w:t>
      </w:r>
      <w:proofErr w:type="spellEnd"/>
      <w:r>
        <w:t xml:space="preserve"> - ставка субсидии за счет средств федерального и областного бюджетов на содержание одной условной головы племенного маточного поголовья сельскохозяйственных животных в </w:t>
      </w:r>
      <w:proofErr w:type="spellStart"/>
      <w:r>
        <w:t>генофондном</w:t>
      </w:r>
      <w:proofErr w:type="spellEnd"/>
      <w:r>
        <w:t xml:space="preserve"> хозяйстве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Стгф</w:t>
      </w:r>
      <w:proofErr w:type="spellEnd"/>
      <w:r>
        <w:t xml:space="preserve"> = </w:t>
      </w:r>
      <w:proofErr w:type="spellStart"/>
      <w:r>
        <w:t>ОСм</w:t>
      </w:r>
      <w:proofErr w:type="spellEnd"/>
      <w:r>
        <w:t xml:space="preserve"> / (</w:t>
      </w:r>
      <w:proofErr w:type="spellStart"/>
      <w:r>
        <w:t>Кпз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proofErr w:type="gramStart"/>
      <w:r>
        <w:rPr>
          <w:vertAlign w:val="subscript"/>
        </w:rPr>
        <w:t>1</w:t>
      </w:r>
      <w:proofErr w:type="gramEnd"/>
      <w:r>
        <w:t xml:space="preserve"> + </w:t>
      </w:r>
      <w:proofErr w:type="spellStart"/>
      <w:r>
        <w:t>Кпр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 + </w:t>
      </w:r>
      <w:proofErr w:type="spellStart"/>
      <w:r>
        <w:t>Кгф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3</w:t>
      </w:r>
      <w:r>
        <w:t xml:space="preserve">)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3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содержание племенного маточного поголовья сельскохозяйственных животных за год, предшествующий году обращения за субсидией,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Уменьшение суммы субсидии для сельскохозяйственного товаропроизводителя, у которого размер субсидии превышает затраты на содержание племенного маточного поголовья сельскохозяйственных животных за год, предшествующий году обращения за субсидией, производится до размера указанных затрат пропорционально между федеральным и областным бюджетами в соответствии с уровнем </w:t>
      </w:r>
      <w:proofErr w:type="spellStart"/>
      <w:r>
        <w:t>софинансирования</w:t>
      </w:r>
      <w:proofErr w:type="spellEnd"/>
      <w:r>
        <w:t>, установленным в соглашении о предоставлении субсидий бюджету субъекта Российской Федерации из федерального бюджета, заключаемом между Министерством сельского хозяйства</w:t>
      </w:r>
      <w:proofErr w:type="gramEnd"/>
      <w:r>
        <w:t xml:space="preserve">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содержание племенного маточного поголовья сельскохозяйственных животных.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4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1" w:name="P538"/>
      <w:bookmarkEnd w:id="31"/>
      <w:r>
        <w:t>МЕТОДИКА</w:t>
      </w:r>
    </w:p>
    <w:p w:rsidR="00691F48" w:rsidRDefault="00691F48">
      <w:pPr>
        <w:pStyle w:val="ConsPlusTitle"/>
        <w:jc w:val="center"/>
      </w:pPr>
      <w:r>
        <w:t xml:space="preserve">РАСЧЕТА СУММЫ СУБСИДИИ НА СОДЕРЖАНИЕ </w:t>
      </w:r>
      <w:proofErr w:type="gramStart"/>
      <w:r>
        <w:t>ПЛЕМЕННЫХ</w:t>
      </w:r>
      <w:proofErr w:type="gramEnd"/>
    </w:p>
    <w:p w:rsidR="00691F48" w:rsidRDefault="00691F48">
      <w:pPr>
        <w:pStyle w:val="ConsPlusTitle"/>
        <w:jc w:val="center"/>
      </w:pPr>
      <w:r>
        <w:t>БЫКОВ-ПРОИЗВОДИТЕЛЕЙ, ОЦЕНЕННЫХ ПО КАЧЕСТВУ ПОТОМСТВА</w:t>
      </w:r>
    </w:p>
    <w:p w:rsidR="00691F48" w:rsidRDefault="00691F48">
      <w:pPr>
        <w:pStyle w:val="ConsPlusTitle"/>
        <w:jc w:val="center"/>
      </w:pPr>
      <w:r>
        <w:t xml:space="preserve">ИЛИ </w:t>
      </w:r>
      <w:proofErr w:type="gramStart"/>
      <w:r>
        <w:t>НАХОДЯЩИХСЯ</w:t>
      </w:r>
      <w:proofErr w:type="gramEnd"/>
      <w:r>
        <w:t xml:space="preserve"> В ПРОЦЕССЕ ОЦЕНКИ ЭТОГО КАЧЕСТВА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4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содержание племенных быков-производителей, оцененных по качеству потомства или находящихся в процессе оценки этого качества, за счет средств федерального и областного бюджетов (</w:t>
      </w:r>
      <w:proofErr w:type="spellStart"/>
      <w:r>
        <w:t>СумСб</w:t>
      </w:r>
      <w:proofErr w:type="spellEnd"/>
      <w:r>
        <w:t>)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СумСб</w:t>
      </w:r>
      <w:proofErr w:type="spellEnd"/>
      <w:r>
        <w:t xml:space="preserve"> = </w:t>
      </w:r>
      <w:proofErr w:type="spellStart"/>
      <w:r>
        <w:t>ОСб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(Кб / </w:t>
      </w:r>
      <w:proofErr w:type="spellStart"/>
      <w:r>
        <w:t>Кбобщ</w:t>
      </w:r>
      <w:proofErr w:type="spellEnd"/>
      <w:r>
        <w:t>),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ОСб</w:t>
      </w:r>
      <w:proofErr w:type="spellEnd"/>
      <w:r>
        <w:t xml:space="preserve"> - объем средств, предоставляемых в соответствующем финансовом году из областного бюджета (в том числе за счет средств федерального бюджета) на содержание племенных быков-производителей, оцененных по качеству потомства или находящихся в процессе оценки этого качества (рублей);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Кб - количество племенных быков-производителей молочного и (или) мясного направления, содержавшихся на 1 января года обращения за субсидией в конкретной организации по искусственному осеменению сельскохозяйственных животных, зарегистрированной на территории Кировской области, включенной в перечень, утверждаемый Правительством Кировской области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Кбобщ</w:t>
      </w:r>
      <w:proofErr w:type="spellEnd"/>
      <w:r>
        <w:t xml:space="preserve"> - количество племенных быков-производителей молочного и (или) мясного направления, содержавшихся на 1 января года обращения за субсидией в организациях по искусственному осеменению сельскохозяйственных животных, зарегистрированных на территории Кировской области, включенных в перечень, утверждаемый Правительством Кировской области (голов).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содержание племенных быков-производителей, оцененных по качеству потомства или находящихся в процессе оценки этого качества, за год, предшествующий году обращения за субсидией,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Уменьшение суммы субсидии для сельскохозяйственного товаропроизводителя, у которого размер субсидии превышает затраты на содержание племенных быков-производителей, оцененных по качеству потомства или находящихся в процессе оценки этого качества, за год, предшествующий году обращения за субсидией, производится до размера указанных затрат пропорционально между федеральным и областным бюджетами в соответствии с уровнем </w:t>
      </w:r>
      <w:proofErr w:type="spellStart"/>
      <w:r>
        <w:t>софинансирования</w:t>
      </w:r>
      <w:proofErr w:type="spellEnd"/>
      <w:r>
        <w:t>, установленным в соглашении о предоставлении субсидий бюджету субъекта Российской Федерации</w:t>
      </w:r>
      <w:proofErr w:type="gramEnd"/>
      <w:r>
        <w:t xml:space="preserve"> из федерального бюджета, </w:t>
      </w:r>
      <w:proofErr w:type="gramStart"/>
      <w:r>
        <w:t>заключаемом</w:t>
      </w:r>
      <w:proofErr w:type="gramEnd"/>
      <w:r>
        <w:t xml:space="preserve"> между Министерством сельского хозяйства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содержание племенных быков-производителей, оцененных по качеству потомства или находящихся в процессе оценки этого качества.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5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2" w:name="P564"/>
      <w:bookmarkEnd w:id="32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ПРИОБРЕТЕНИЕ</w:t>
      </w:r>
    </w:p>
    <w:p w:rsidR="00691F48" w:rsidRDefault="00691F48">
      <w:pPr>
        <w:pStyle w:val="ConsPlusTitle"/>
        <w:jc w:val="center"/>
      </w:pPr>
      <w:r>
        <w:t>ПЛЕМЕННОГО МОЛОДНЯКА СЕЛЬСКОХОЗЯЙСТВЕННЫХ ЖИВОТНЫХ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4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13.02.2020 N 52-П)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приобретение племенного молодняка сельскохозяйственных животных, за счет средств федерального и областного бюджетов (</w:t>
      </w:r>
      <w:proofErr w:type="spellStart"/>
      <w:r>
        <w:t>СумПр</w:t>
      </w:r>
      <w:proofErr w:type="spellEnd"/>
      <w:r>
        <w:t>)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СумПр</w:t>
      </w:r>
      <w:proofErr w:type="spellEnd"/>
      <w:r>
        <w:t xml:space="preserve"> = К</w:t>
      </w:r>
      <w:proofErr w:type="gramStart"/>
      <w: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Ст1 + К2 </w:t>
      </w:r>
      <w:proofErr w:type="spellStart"/>
      <w:r>
        <w:t>x</w:t>
      </w:r>
      <w:proofErr w:type="spellEnd"/>
      <w:r>
        <w:t xml:space="preserve"> Ст2 + К3 </w:t>
      </w:r>
      <w:proofErr w:type="spellStart"/>
      <w:r>
        <w:t>x</w:t>
      </w:r>
      <w:proofErr w:type="spellEnd"/>
      <w:r>
        <w:t xml:space="preserve"> Ст3 + К4 </w:t>
      </w:r>
      <w:proofErr w:type="spellStart"/>
      <w:r>
        <w:t>x</w:t>
      </w:r>
      <w:proofErr w:type="spellEnd"/>
      <w:r>
        <w:t xml:space="preserve"> Ст4 +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 xml:space="preserve">+ К5 </w:t>
      </w:r>
      <w:proofErr w:type="spellStart"/>
      <w:r>
        <w:t>x</w:t>
      </w:r>
      <w:proofErr w:type="spellEnd"/>
      <w:r>
        <w:t xml:space="preserve"> Ст5 + К</w:t>
      </w:r>
      <w:proofErr w:type="gramStart"/>
      <w:r>
        <w:t>6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Ст6,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количество приобретенных сельскохозяйственным товаропроизводителем нетелей крупного рогатого скота молочного и (или) мясного направления продуктивности, кобылок и жеребчиков младше 36 месяцев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</w:t>
      </w:r>
      <w:proofErr w:type="gramStart"/>
      <w:r>
        <w:t>1</w:t>
      </w:r>
      <w:proofErr w:type="gramEnd"/>
      <w:r>
        <w:t xml:space="preserve"> - ставка субсидии за счет средств федерального и областного бюджетов в размере 33000 рублей за 1 голову приобретенного животного;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lastRenderedPageBreak/>
        <w:t>К</w:t>
      </w:r>
      <w:proofErr w:type="gramStart"/>
      <w:r>
        <w:t>2</w:t>
      </w:r>
      <w:proofErr w:type="gramEnd"/>
      <w:r>
        <w:t xml:space="preserve"> - количество приобретенных сельскохозяйственным товаропроизводителем телок крупного рогатого скота молочного и (или) мясного направления продуктивности, бычков мясного направления продуктивности младше 16 месяцев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</w:t>
      </w:r>
      <w:proofErr w:type="gramStart"/>
      <w:r>
        <w:t>2</w:t>
      </w:r>
      <w:proofErr w:type="gramEnd"/>
      <w:r>
        <w:t xml:space="preserve"> - ставка субсидии за счет средств федерального и областного бюджетов в размере 22000 рублей за 1 голову приобретенного животного;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К3 - количество приобретенных сельскохозяйственным товаропроизводителем ярок, баранчиков, козочек, козликов младше 12 месяцев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Ст3 - ставка субсидии за счет средств федерального и областного бюджетов в размере 5000 рублей за 1 голову приобретенного животного;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t>4</w:t>
      </w:r>
      <w:proofErr w:type="gramEnd"/>
      <w:r>
        <w:t xml:space="preserve"> - количество приобретенных сельскохозяйственным товаропроизводителем норок, лисиц, песцов, соболей, енотовидных собак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</w:t>
      </w:r>
      <w:proofErr w:type="gramStart"/>
      <w:r>
        <w:t>4</w:t>
      </w:r>
      <w:proofErr w:type="gramEnd"/>
      <w:r>
        <w:t xml:space="preserve"> - ставка субсидии за счет средств федерального и областного бюджетов в размере 1000 рублей за 1 голову приобретенного животного;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К5 - количество приобретенных сельскохозяйственным товаропроизводителем </w:t>
      </w:r>
      <w:proofErr w:type="spellStart"/>
      <w:r>
        <w:t>пчелопакетов</w:t>
      </w:r>
      <w:proofErr w:type="spellEnd"/>
      <w:r>
        <w:t xml:space="preserve"> из племенных пасек (штук);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Ст5 - ставка субсидии за счет средств федерального и областного бюджетов в размере 1000 рублей за 1 приобретенный </w:t>
      </w:r>
      <w:proofErr w:type="spellStart"/>
      <w:r>
        <w:t>пчелопакет</w:t>
      </w:r>
      <w:proofErr w:type="spellEnd"/>
      <w:r>
        <w:t>;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t>6</w:t>
      </w:r>
      <w:proofErr w:type="gramEnd"/>
      <w:r>
        <w:t xml:space="preserve"> - количество приобретенных организацией по искусственному осеменению сельскохозяйственных животных бычков крупного рогатого скота молочного и (или) мясного направления продуктивности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</w:t>
      </w:r>
      <w:proofErr w:type="gramStart"/>
      <w:r>
        <w:t>6</w:t>
      </w:r>
      <w:proofErr w:type="gramEnd"/>
      <w:r>
        <w:t xml:space="preserve"> - ставка субсидии за счет средств федерального и областного бюджетов в размере 50000 рублей за 1 голову приобретенного животного.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приобретение племенного молодняка сельскохозяйственных животных,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Уменьшение суммы субсидии для сельскохозяйственного товаропроизводителя, у которого размер субсидии превышает затраты на приобретение племенного молодняка сельскохозяйственных животных, производится до размера указанных затрат пропорционально между федеральным и областным бюджетами в соответствии с уровнем </w:t>
      </w:r>
      <w:proofErr w:type="spellStart"/>
      <w:r>
        <w:t>софинансирования</w:t>
      </w:r>
      <w:proofErr w:type="spellEnd"/>
      <w:r>
        <w:t>, установленным в соглашении о предоставлении субсидий бюджету субъекта Российской Федерации из федерального бюджета, заключаемом между Министерством сельского хозяйства Российской Федерации и Правительством Кировской области.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приобретение племенного молодняка сельскохозяйственных животных.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6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3" w:name="P600"/>
      <w:bookmarkEnd w:id="33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СОДЕРЖАНИЕ МАТОЧНОГО ПОГОЛОВЬЯ</w:t>
      </w:r>
    </w:p>
    <w:p w:rsidR="00691F48" w:rsidRDefault="00691F48">
      <w:pPr>
        <w:pStyle w:val="ConsPlusTitle"/>
        <w:jc w:val="center"/>
      </w:pPr>
      <w:r>
        <w:t>ОВЕЦ И КОЗ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4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от 01.02.2021 N 47-П)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субсидии, предоставляемой сельскохозяйственному товаропроизводителю на содержание маточного поголовья овец и коз за счет средств федерального и областного бюджетов (</w:t>
      </w:r>
      <w:proofErr w:type="spellStart"/>
      <w:r>
        <w:t>СумСок</w:t>
      </w:r>
      <w:proofErr w:type="spellEnd"/>
      <w:r>
        <w:t>), рассчитывается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СумСок</w:t>
      </w:r>
      <w:proofErr w:type="spellEnd"/>
      <w:r>
        <w:t xml:space="preserve"> = Кок </w:t>
      </w:r>
      <w:proofErr w:type="spellStart"/>
      <w:r>
        <w:t>x</w:t>
      </w:r>
      <w:proofErr w:type="spellEnd"/>
      <w:r>
        <w:t xml:space="preserve"> Сток,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Кок - количество маточного поголовья овец и коз, содержавшихся на 1 января года обращения за субсидией конкретным сельскохозяйственным товаропроизводителем, обратившимся за субсидией (голов);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Сток - ставка субсидии за счет средств федерального и областного бюджетов на содержание одной головы маточного поголовья овец и коз (рублей),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 xml:space="preserve">Сток = </w:t>
      </w:r>
      <w:proofErr w:type="spellStart"/>
      <w:r>
        <w:t>ОСок</w:t>
      </w:r>
      <w:proofErr w:type="spellEnd"/>
      <w:r>
        <w:t xml:space="preserve"> / </w:t>
      </w:r>
      <w:proofErr w:type="spellStart"/>
      <w:r>
        <w:t>Кокобщ</w:t>
      </w:r>
      <w:proofErr w:type="spellEnd"/>
      <w:r>
        <w:t>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spellStart"/>
      <w:r>
        <w:t>ОСок</w:t>
      </w:r>
      <w:proofErr w:type="spellEnd"/>
      <w:r>
        <w:t xml:space="preserve"> - объем средств, предоставляемых в соответствующем финансовом году из областного бюджета (в том числе за счет средств федерального бюджета) на содержание маточного поголовья овец и коз (рублей);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spellStart"/>
      <w:r>
        <w:t>Кокобщ</w:t>
      </w:r>
      <w:proofErr w:type="spellEnd"/>
      <w:r>
        <w:t xml:space="preserve"> - количество маточного поголовья овец и коз, содержавшихся на 1 января года обращения за субсидией сельскохозяйственными товаропроизводителями, обратившимися за субсидией (голов).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В случае если размер субсидии за счет средств федерального и областного бюджетов превышает 100% затрат сельскохозяйственного товаропроизводителя на содержание маточного поголовья овец и коз за год, предшествующий году обращения за субсидией,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Уменьшение суммы субсидии для сельскохозяйственного товаропроизводителя, у которого размер субсидии превышает затраты на содержание маточного поголовья овец и коз за год, предшествующий году обращения за субсидией, производится до размера указанных затрат пропорционально между федеральным и областным бюджетами в соответствии с уровнем </w:t>
      </w:r>
      <w:proofErr w:type="spellStart"/>
      <w:r>
        <w:t>софинансирования</w:t>
      </w:r>
      <w:proofErr w:type="spellEnd"/>
      <w:r>
        <w:t>, установленным в соглашении о предоставлении субсидии бюджету субъекта Российской Федерации из федерального бюджета, заключаемом между Министерством сельского хозяйства</w:t>
      </w:r>
      <w:proofErr w:type="gramEnd"/>
      <w:r>
        <w:t xml:space="preserve"> Российской Федерации и Правительством Кировской области.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Образовавшиеся при уменьшении суммы субсидии средства перераспределяются между другими сельскохозяйственными товаропроизводителями Кировской области в соответствии с настоящей методикой расчета суммы субсидии на содержание маточного поголовья овец и коз.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7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4" w:name="P629"/>
      <w:bookmarkEnd w:id="34"/>
      <w:r>
        <w:t>ПОРЯДОК</w:t>
      </w:r>
    </w:p>
    <w:p w:rsidR="00691F48" w:rsidRDefault="00691F48">
      <w:pPr>
        <w:pStyle w:val="ConsPlusTitle"/>
        <w:jc w:val="center"/>
      </w:pPr>
      <w:r>
        <w:t>ПРОВЕДЕНИЯ ОТБОРА СЕЛЬСКОХОЗЯЙСТВЕННЫХ ТОВАРОПРОИЗВОДИТЕЛЕЙ,</w:t>
      </w:r>
    </w:p>
    <w:p w:rsidR="00691F48" w:rsidRDefault="00691F48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РАЗВЕДЕНИЕ И (ИЛИ) СОДЕРЖАНИЕ МОЛОЧНОГО</w:t>
      </w:r>
    </w:p>
    <w:p w:rsidR="00691F48" w:rsidRDefault="00691F48">
      <w:pPr>
        <w:pStyle w:val="ConsPlusTitle"/>
        <w:jc w:val="center"/>
      </w:pPr>
      <w:r>
        <w:t>КРУПНОГО РОГАТОГО СКОТА, ДЛЯ ВОЗМЕЩЕНИЯ ИМ ЧАСТИ ЗАТРАТ</w:t>
      </w:r>
    </w:p>
    <w:p w:rsidR="00691F48" w:rsidRDefault="00691F48">
      <w:pPr>
        <w:pStyle w:val="ConsPlusTitle"/>
        <w:jc w:val="center"/>
      </w:pPr>
      <w:r>
        <w:t>НА ПРИОБРЕТЕНИЕ КОРМОВ ДЛЯ МОЛОЧНОГО КРУПНОГО РОГАТОГО СКОТА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14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10.12.2021 N 694-П)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1. Отбор сельскохозяйственных товаропроизводителей, осуществляющих разведение и (или) содержание молочного крупного рогатого скота, для возмещения им части затрат на приобретение </w:t>
      </w:r>
      <w:r>
        <w:lastRenderedPageBreak/>
        <w:t>кормов для молочного крупного рогатого скота (далее - отбор) осуществляется министерством сельского хозяйства и продовольствия Кировской области (далее - министерство) и проводится на основании заявок, направленных участниками отбора (далее - заявка).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2. Министерство направляет в муниципальные районы (городские и муниципальные округа) Кировской области и размещает на официальном сайте министерства (</w:t>
      </w:r>
      <w:proofErr w:type="spellStart"/>
      <w:r>
        <w:t>http</w:t>
      </w:r>
      <w:proofErr w:type="spellEnd"/>
      <w:r>
        <w:t>///</w:t>
      </w:r>
      <w:proofErr w:type="spellStart"/>
      <w:r>
        <w:t>www.dsx-kirov.ru</w:t>
      </w:r>
      <w:proofErr w:type="spellEnd"/>
      <w:r>
        <w:t>) (далее - сайт министерства) не позднее одного рабочего дня до даты начала приема заявок объявление о проведении отбора, содержащее следующую информацию: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сроки проведения отбора;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наименование, местонахождение, почтовый адрес, адрес электронной почты министерства;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результаты предоставления субсидии в соответствии с </w:t>
      </w:r>
      <w:hyperlink w:anchor="P194">
        <w:r>
          <w:rPr>
            <w:color w:val="0000FF"/>
          </w:rPr>
          <w:t>пунктом 2.6.3</w:t>
        </w:r>
      </w:hyperlink>
      <w:r>
        <w:t xml:space="preserve"> Порядка предоставления субсидий из областного бюджета на развитие животноводства (далее - Порядок), утвержденного настоящим постановлением;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доменное имя и (или) указатель страницы сайта министерства в информационно-телекоммуникационной сети "Интернет", на котором будет обеспечиваться проведение отбора;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требования к участникам отбора в соответствии с </w:t>
      </w:r>
      <w:hyperlink w:anchor="P74">
        <w:r>
          <w:rPr>
            <w:color w:val="0000FF"/>
          </w:rPr>
          <w:t>подпунктами 1.5.1-1</w:t>
        </w:r>
      </w:hyperlink>
      <w:r>
        <w:t xml:space="preserve">, </w:t>
      </w:r>
      <w:hyperlink w:anchor="P76">
        <w:r>
          <w:rPr>
            <w:color w:val="0000FF"/>
          </w:rPr>
          <w:t>1.5.2</w:t>
        </w:r>
      </w:hyperlink>
      <w:r>
        <w:t xml:space="preserve"> и </w:t>
      </w:r>
      <w:hyperlink w:anchor="P189">
        <w:r>
          <w:rPr>
            <w:color w:val="0000FF"/>
          </w:rPr>
          <w:t>пунктом 2.6.1</w:t>
        </w:r>
      </w:hyperlink>
      <w:r>
        <w:t xml:space="preserve"> Порядка и перечень документов в соответствии с </w:t>
      </w:r>
      <w:hyperlink w:anchor="P281">
        <w:r>
          <w:rPr>
            <w:color w:val="0000FF"/>
          </w:rPr>
          <w:t>пунктами 4.9</w:t>
        </w:r>
      </w:hyperlink>
      <w:r>
        <w:t xml:space="preserve"> и </w:t>
      </w:r>
      <w:hyperlink w:anchor="P299">
        <w:r>
          <w:rPr>
            <w:color w:val="0000FF"/>
          </w:rPr>
          <w:t>4.10</w:t>
        </w:r>
      </w:hyperlink>
      <w:r>
        <w:t xml:space="preserve"> Порядка;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порядок подачи заявок, требования к их форме и содержанию в соответствии с </w:t>
      </w:r>
      <w:hyperlink w:anchor="P222">
        <w:r>
          <w:rPr>
            <w:color w:val="0000FF"/>
          </w:rPr>
          <w:t>пунктом 4.1</w:t>
        </w:r>
      </w:hyperlink>
      <w:r>
        <w:t xml:space="preserve"> Порядка;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порядок отзыва и возврата заявок,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заявок, а также порядок внесения в них изменений;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правила рассмотрения и оценки заявок в соответствии с </w:t>
      </w:r>
      <w:hyperlink w:anchor="P304">
        <w:r>
          <w:rPr>
            <w:color w:val="0000FF"/>
          </w:rPr>
          <w:t>пунктами 5.1</w:t>
        </w:r>
      </w:hyperlink>
      <w:r>
        <w:t xml:space="preserve"> и </w:t>
      </w:r>
      <w:hyperlink w:anchor="P315">
        <w:r>
          <w:rPr>
            <w:color w:val="0000FF"/>
          </w:rPr>
          <w:t>5.2</w:t>
        </w:r>
      </w:hyperlink>
      <w:r>
        <w:t xml:space="preserve"> Порядка;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порядок представления участникам отбора разъяснений положений объявления о проведении отбора с указанием дат начала и окончания указанного представления;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срок, в течение которого победитель отбора должен заключить с министерством соглашение о предоставлении субсидии (далее - соглашение);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условия признания победителя отбора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дату размещения результатов отбора на сайте министерства, </w:t>
      </w:r>
      <w:proofErr w:type="gramStart"/>
      <w:r>
        <w:t>которая</w:t>
      </w:r>
      <w:proofErr w:type="gramEnd"/>
      <w:r>
        <w:t xml:space="preserve"> не может быть позднее 14 календарного дня, следующего за днем определения победителя отбора.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3. Участники отбора вправе в период приема заявок получить разъяснения положений объявления о проведении отбора путем личного обращения к министру сельского хозяйства и продовольствия Кировской области (далее - министр), заместителю министра или направлению письменного обращения в министерство по его местонахождению либо обращения в форме электронного документа по адресу электронной почты министерства.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Министерство в течение пяти рабочих дней со дня регистрации соответствующего обращения рассматривает его и направляет ответ в форме электронного документа по адресу электронной почты, указанному в обращении, поступившем в министерство в форме электронного документа, или в письменной форме по почтовому адресу, указанному в обращении, поступившем в министерство в письменной форме.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4. Участники отбора вправе до окончания срока приема заявок отозвать заявку путем направления соответствующего письма в министерство.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Министерство обеспечивает возврат заявки в срок не позднее пяти рабочих дней со дня поступления обращения об отзыве заявки от участника отбора нарочным (под подпись) или заказным письмом с уведомлением о вручении.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Участник отбора вправе внести изменения в отозванную заявку и до окончания срока приема заявок вновь подать заявку в министерство.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5. Рассмотрение заявок на предмет их соответствия установленным требованиям, оценка </w:t>
      </w:r>
      <w:r>
        <w:lastRenderedPageBreak/>
        <w:t xml:space="preserve">заявок на соответствие условиям предоставления субсидии в соответствии с </w:t>
      </w:r>
      <w:hyperlink w:anchor="P190">
        <w:r>
          <w:rPr>
            <w:color w:val="0000FF"/>
          </w:rPr>
          <w:t>подпунктами 2.6.1.1</w:t>
        </w:r>
      </w:hyperlink>
      <w:r>
        <w:t xml:space="preserve">, </w:t>
      </w:r>
      <w:hyperlink w:anchor="P191">
        <w:r>
          <w:rPr>
            <w:color w:val="0000FF"/>
          </w:rPr>
          <w:t>2.6.1.2</w:t>
        </w:r>
      </w:hyperlink>
      <w:r>
        <w:t xml:space="preserve"> и </w:t>
      </w:r>
      <w:hyperlink w:anchor="P192">
        <w:r>
          <w:rPr>
            <w:color w:val="0000FF"/>
          </w:rPr>
          <w:t>2.6.1.3</w:t>
        </w:r>
      </w:hyperlink>
      <w:r>
        <w:t xml:space="preserve"> Порядка, а также отклонение заявок и информирование участников отбора о причинах отклонения осуществляется в соответствии с </w:t>
      </w:r>
      <w:hyperlink w:anchor="P222">
        <w:r>
          <w:rPr>
            <w:color w:val="0000FF"/>
          </w:rPr>
          <w:t>пунктами 4.1</w:t>
        </w:r>
      </w:hyperlink>
      <w:r>
        <w:t xml:space="preserve">, </w:t>
      </w:r>
      <w:hyperlink w:anchor="P304">
        <w:r>
          <w:rPr>
            <w:color w:val="0000FF"/>
          </w:rPr>
          <w:t>5.1</w:t>
        </w:r>
      </w:hyperlink>
      <w:r>
        <w:t xml:space="preserve"> и </w:t>
      </w:r>
      <w:hyperlink w:anchor="P315">
        <w:r>
          <w:rPr>
            <w:color w:val="0000FF"/>
          </w:rPr>
          <w:t>5.2</w:t>
        </w:r>
      </w:hyperlink>
      <w:r>
        <w:t xml:space="preserve">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6. Информация о результатах рассмотрения заявок размещается на сайте министерства в течение пяти рабочих дней со дня окончания отбора и включает следующие сведения: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дату, время и место проведения рассмотрения заявок;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информацию об участниках отбора, заявки которых были рассмотрены;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>наименование получателя (получателей) субсидии, с которым (с которыми) заключается соглашение, и размер предоставляемой ему (им) субсидии.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7. Заявки на стадии рассмотрения и оценки отклоняются в соответствии с </w:t>
      </w:r>
      <w:hyperlink w:anchor="P208">
        <w:r>
          <w:rPr>
            <w:color w:val="0000FF"/>
          </w:rPr>
          <w:t>разделом 3</w:t>
        </w:r>
      </w:hyperlink>
      <w:r>
        <w:t xml:space="preserve"> Порядка.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8. В случае если победитель отбора </w:t>
      </w:r>
      <w:proofErr w:type="gramStart"/>
      <w:r>
        <w:t>в течение десяти рабочих дней со дня регистрации в министерстве поданных документов для участия в отборе</w:t>
      </w:r>
      <w:proofErr w:type="gramEnd"/>
      <w:r>
        <w:t xml:space="preserve"> уклонился от заключения соглашения, то такому победителю отбора субсидия не предоставляется.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8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5" w:name="P673"/>
      <w:bookmarkEnd w:id="35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ВОЗМЕЩЕНИЕ ЧАСТИ ЗАТРАТ</w:t>
      </w:r>
    </w:p>
    <w:p w:rsidR="00691F48" w:rsidRDefault="00691F48">
      <w:pPr>
        <w:pStyle w:val="ConsPlusTitle"/>
        <w:jc w:val="center"/>
      </w:pPr>
      <w:r>
        <w:t>НА ПРИОБРЕТЕНИЕ КОРМОВ ДЛЯ МОЛОЧНОГО КРУПНОГО РОГАТОГО СКОТА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4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10.12.2021 N 694-П)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1. Сумма субсидии на возмещение части затрат на приобретение кормов для молочного крупного рогатого скота (далее - субсидия), предоставляемой сельскохозяйственному товаропроизводителю за счет средств федерального бюджета, рассчитывается по формуле: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1.1. Для сельскохозяйственного товаропроизводителя, не соответствующего установленным Федеральным </w:t>
      </w:r>
      <w:hyperlink r:id="rId150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от 24.07.2007 N 209-ФЗ) критериям малого предприятия (</w:t>
      </w:r>
      <w:proofErr w:type="spellStart"/>
      <w:r>
        <w:t>СумСпк</w:t>
      </w:r>
      <w:proofErr w:type="spellEnd"/>
      <w:r>
        <w:t>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СумСпк</w:t>
      </w:r>
      <w:proofErr w:type="spellEnd"/>
      <w:r>
        <w:t xml:space="preserve"> = Кпк</w:t>
      </w:r>
      <w:proofErr w:type="gramStart"/>
      <w: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Ст1 + Кпк2 </w:t>
      </w:r>
      <w:proofErr w:type="spellStart"/>
      <w:r>
        <w:t>x</w:t>
      </w:r>
      <w:proofErr w:type="spellEnd"/>
      <w:r>
        <w:t xml:space="preserve"> Ст2,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Кпк</w:t>
      </w:r>
      <w:proofErr w:type="gramStart"/>
      <w:r>
        <w:t>1</w:t>
      </w:r>
      <w:proofErr w:type="gramEnd"/>
      <w:r>
        <w:t xml:space="preserve"> - количество приобретенных сельскохозяйственным товаропроизводителем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 (тонн);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</w:t>
      </w:r>
      <w:proofErr w:type="gramStart"/>
      <w:r>
        <w:t>1</w:t>
      </w:r>
      <w:proofErr w:type="gramEnd"/>
      <w:r>
        <w:t xml:space="preserve"> - ставка субсидии для сельскохозяйственного товаропроизводителя, не соответствующего установленным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предоставляемой за счет средств федерального бюджета в размере 250 рублей за 1 тонну приобретенных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Кпк</w:t>
      </w:r>
      <w:proofErr w:type="gramStart"/>
      <w:r>
        <w:t>2</w:t>
      </w:r>
      <w:proofErr w:type="gramEnd"/>
      <w:r>
        <w:t xml:space="preserve"> - количество приобретенных сельскохозяйственным товаропроизводителем видов </w:t>
      </w:r>
      <w:r>
        <w:lastRenderedPageBreak/>
        <w:t xml:space="preserve">кормов (фуражного зерна (кукуруза), жмыхов, шротов, комбикормов для крупного рогатого скота, </w:t>
      </w:r>
      <w:proofErr w:type="spellStart"/>
      <w:r>
        <w:t>белково-витаминно-минерального</w:t>
      </w:r>
      <w:proofErr w:type="spellEnd"/>
      <w:r>
        <w:t xml:space="preserve"> концентрата) (тонн);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</w:t>
      </w:r>
      <w:proofErr w:type="gramStart"/>
      <w:r>
        <w:t>2</w:t>
      </w:r>
      <w:proofErr w:type="gramEnd"/>
      <w:r>
        <w:t xml:space="preserve"> - ставка субсидии для сельскохозяйственного товаропроизводителя, не соответствующего установленным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предоставляемой за счет средств федерального бюджета на приобретение видов кормов (фуражного зерна (кукуруза), жмыхов, шротов, комбикормов для крупного рогатого скота, </w:t>
      </w:r>
      <w:proofErr w:type="spellStart"/>
      <w:r>
        <w:t>белково-витаминно-минерального</w:t>
      </w:r>
      <w:proofErr w:type="spellEnd"/>
      <w:r>
        <w:t xml:space="preserve"> концентрата), рассчитываемая по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</w:t>
      </w:r>
      <w:proofErr w:type="gramStart"/>
      <w:r>
        <w:t>2</w:t>
      </w:r>
      <w:proofErr w:type="gramEnd"/>
      <w:r>
        <w:t xml:space="preserve"> = (ОСПК - (Ст1 </w:t>
      </w:r>
      <w:proofErr w:type="spellStart"/>
      <w:r>
        <w:t>x</w:t>
      </w:r>
      <w:proofErr w:type="spellEnd"/>
      <w:r>
        <w:t xml:space="preserve"> СуммКпк1 + Ст1смп </w:t>
      </w:r>
      <w:proofErr w:type="spellStart"/>
      <w:r>
        <w:t>x</w:t>
      </w:r>
      <w:proofErr w:type="spellEnd"/>
      <w:r>
        <w:t xml:space="preserve"> СуммКпк1смп) /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/ (СуммКпк</w:t>
      </w:r>
      <w:proofErr w:type="gramStart"/>
      <w:r>
        <w:t>2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К1 + СуммКпк2смп </w:t>
      </w:r>
      <w:proofErr w:type="spellStart"/>
      <w:r>
        <w:t>x</w:t>
      </w:r>
      <w:proofErr w:type="spellEnd"/>
      <w:r>
        <w:t xml:space="preserve"> К2) </w:t>
      </w:r>
      <w:proofErr w:type="spellStart"/>
      <w:r>
        <w:t>x</w:t>
      </w:r>
      <w:proofErr w:type="spellEnd"/>
      <w:r>
        <w:t xml:space="preserve"> К1,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ОСПК - объем средств, предоставляемых в соответствующем финансовом году из федерального бюджета на приобретение кормов для молочного крупного рогатого скота (рублей),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СуммКпк</w:t>
      </w:r>
      <w:proofErr w:type="gramStart"/>
      <w:r>
        <w:t>1</w:t>
      </w:r>
      <w:proofErr w:type="gramEnd"/>
      <w:r>
        <w:t xml:space="preserve"> - количество приобретенных сельскохозяйственными товаропроизводителями, не соответствующими установленным Федеральным </w:t>
      </w:r>
      <w:hyperlink r:id="rId153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 (тонн),</w:t>
      </w:r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Ст1смп - ставка субсидии для сельскохозяйственного товаропроизводителя, соответствующего установленным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предоставляемой за счет средств федерального бюджета в размере 300 рублей за 1 тонну приобретенных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сои),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proofErr w:type="gramStart"/>
      <w:r>
        <w:t xml:space="preserve">СуммКпк1смп - количество приобретенных сельскохозяйственными товаропроизводителями, соответствующими установленным Федеральным </w:t>
      </w:r>
      <w:hyperlink r:id="rId155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видов кормов (фуражного зерна (пшеница, ячмень, овес), сена, силоса, сенажа, свекловичной патоки (меласса), свекловичного жома, гранулированной травяной муки, оболочки сои) (тонн),</w:t>
      </w:r>
      <w:proofErr w:type="gramEnd"/>
    </w:p>
    <w:p w:rsidR="00691F48" w:rsidRDefault="00691F48">
      <w:pPr>
        <w:pStyle w:val="ConsPlusNormal"/>
        <w:spacing w:before="200"/>
        <w:ind w:firstLine="540"/>
        <w:jc w:val="both"/>
      </w:pPr>
      <w:r>
        <w:t>СуммКпк</w:t>
      </w:r>
      <w:proofErr w:type="gramStart"/>
      <w:r>
        <w:t>2</w:t>
      </w:r>
      <w:proofErr w:type="gramEnd"/>
      <w:r>
        <w:t xml:space="preserve"> - количество приобретенных сельскохозяйственными товаропроизводителями, не соответствующими установленным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видов кормов (фуражного зерна (кукуруза), жмыхов, шротов, комбикормов для крупного рогатого скота, </w:t>
      </w:r>
      <w:proofErr w:type="spellStart"/>
      <w:r>
        <w:t>белково-витаминно-минерального</w:t>
      </w:r>
      <w:proofErr w:type="spellEnd"/>
      <w:r>
        <w:t xml:space="preserve"> концентрата) (тонн),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 для сельскохозяйственных товаропроизводителей, не соответствующих установленным Федеральным </w:t>
      </w:r>
      <w:hyperlink r:id="rId157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СуммКпк2смп - количество приобретенных сельскохозяйственными товаропроизводителями, соответствующими установленным Федеральным </w:t>
      </w:r>
      <w:hyperlink r:id="rId158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видов кормов (фуражного зерна (кукуруза), жмыхов, шротов, комбикормов для крупного рогатого скота, </w:t>
      </w:r>
      <w:proofErr w:type="spellStart"/>
      <w:r>
        <w:t>белково-витаминно-минерального</w:t>
      </w:r>
      <w:proofErr w:type="spellEnd"/>
      <w:r>
        <w:t xml:space="preserve"> концентрата) (тонн),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- коэффициент для сельскохозяйственных товаропроизводителей, соответствующих установленным Федеральным </w:t>
      </w:r>
      <w:hyperlink r:id="rId159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1,2.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1.2. Для сельскохозяйственного товаропроизводителя, соответствующего установленным Федеральным </w:t>
      </w:r>
      <w:hyperlink r:id="rId160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(</w:t>
      </w:r>
      <w:proofErr w:type="spellStart"/>
      <w:r>
        <w:t>СумСпксмп</w:t>
      </w:r>
      <w:proofErr w:type="spellEnd"/>
      <w:r>
        <w:t>):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proofErr w:type="spellStart"/>
      <w:r>
        <w:t>СумСпксмп</w:t>
      </w:r>
      <w:proofErr w:type="spellEnd"/>
      <w:r>
        <w:t xml:space="preserve"> = Кпк</w:t>
      </w:r>
      <w:proofErr w:type="gramStart"/>
      <w: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Ст1смп + Кпк2 </w:t>
      </w:r>
      <w:proofErr w:type="spellStart"/>
      <w:r>
        <w:t>x</w:t>
      </w:r>
      <w:proofErr w:type="spellEnd"/>
      <w:r>
        <w:t xml:space="preserve"> Ст2смп,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proofErr w:type="gramStart"/>
      <w:r>
        <w:t xml:space="preserve">Ст2смп - ставка субсидии для сельскохозяйственного товаропроизводителя, соответствующего установленным Федеральным </w:t>
      </w:r>
      <w:hyperlink r:id="rId161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предоставляемой за счет средств федерального бюджета на приобретение видов кормов (фуражного зерна (кукуруза), жмыхов, шротов, комбикормов для крупного рогатого скота, </w:t>
      </w:r>
      <w:proofErr w:type="spellStart"/>
      <w:r>
        <w:t>белково-витаминно-минерального</w:t>
      </w:r>
      <w:proofErr w:type="spellEnd"/>
      <w:r>
        <w:t xml:space="preserve"> концентрата), рассчитываемая по формуле:</w:t>
      </w:r>
      <w:proofErr w:type="gramEnd"/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lastRenderedPageBreak/>
        <w:t>Ст2смп = (ОСПК - (Ст</w:t>
      </w:r>
      <w:proofErr w:type="gramStart"/>
      <w:r>
        <w:t>1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СуммКпк1 + Ст1смп </w:t>
      </w:r>
      <w:proofErr w:type="spellStart"/>
      <w:r>
        <w:t>x</w:t>
      </w:r>
      <w:proofErr w:type="spellEnd"/>
      <w:r>
        <w:t xml:space="preserve"> СуммКпк1смп) /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/ (СуммКпк</w:t>
      </w:r>
      <w:proofErr w:type="gramStart"/>
      <w:r>
        <w:t>2</w:t>
      </w:r>
      <w:proofErr w:type="gramEnd"/>
      <w:r>
        <w:t xml:space="preserve"> </w:t>
      </w:r>
      <w:proofErr w:type="spellStart"/>
      <w:r>
        <w:t>x</w:t>
      </w:r>
      <w:proofErr w:type="spellEnd"/>
      <w:r>
        <w:t xml:space="preserve"> К1 + СуммКпк2смп </w:t>
      </w:r>
      <w:proofErr w:type="spellStart"/>
      <w:r>
        <w:t>x</w:t>
      </w:r>
      <w:proofErr w:type="spellEnd"/>
      <w:r>
        <w:t xml:space="preserve"> К2) </w:t>
      </w:r>
      <w:proofErr w:type="spellStart"/>
      <w:r>
        <w:t>x</w:t>
      </w:r>
      <w:proofErr w:type="spellEnd"/>
      <w:r>
        <w:t xml:space="preserve"> К2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2. В случае если размер субсидии за счет средств федерального бюджета превышает 50% объема затрат сельскохозяйственного товаропроизводителя на приобретение кормов для молочного крупного рогатого скота, такому сельскохозяйственному товаропроизводителю субсидия выплачивается в размере 50% объема указанных затрат.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right"/>
        <w:outlineLvl w:val="1"/>
      </w:pPr>
      <w:r>
        <w:t>Приложение N 9</w:t>
      </w:r>
    </w:p>
    <w:p w:rsidR="00691F48" w:rsidRDefault="00691F48">
      <w:pPr>
        <w:pStyle w:val="ConsPlusNormal"/>
        <w:jc w:val="right"/>
      </w:pPr>
      <w:r>
        <w:t>к Порядку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Title"/>
        <w:jc w:val="center"/>
      </w:pPr>
      <w:bookmarkStart w:id="36" w:name="P721"/>
      <w:bookmarkEnd w:id="36"/>
      <w:r>
        <w:t>МЕТОДИКА</w:t>
      </w:r>
    </w:p>
    <w:p w:rsidR="00691F48" w:rsidRDefault="00691F48">
      <w:pPr>
        <w:pStyle w:val="ConsPlusTitle"/>
        <w:jc w:val="center"/>
      </w:pPr>
      <w:r>
        <w:t>РАСЧЕТА СУММЫ СУБСИДИИ НА ПОДДЕРЖАНИЕ ДОХОДНОСТИ</w:t>
      </w:r>
    </w:p>
    <w:p w:rsidR="00691F48" w:rsidRDefault="00691F48">
      <w:pPr>
        <w:pStyle w:val="ConsPlusTitle"/>
        <w:jc w:val="center"/>
      </w:pPr>
      <w:r>
        <w:t>СЕЛЬСКОХОЗЯЙСТВЕННЫХ ТОВАРОПРОИЗВОДИТЕЛЕЙ В ОТРАСЛИ</w:t>
      </w:r>
    </w:p>
    <w:p w:rsidR="00691F48" w:rsidRDefault="00691F48">
      <w:pPr>
        <w:pStyle w:val="ConsPlusTitle"/>
        <w:jc w:val="center"/>
      </w:pPr>
      <w:r>
        <w:t>МОЛОЧНОГО ЖИВОТНОВОДСТВА</w:t>
      </w:r>
    </w:p>
    <w:p w:rsidR="00691F48" w:rsidRDefault="00691F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91F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1F48" w:rsidRDefault="00691F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(введена </w:t>
            </w:r>
            <w:hyperlink r:id="rId162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Кировской области</w:t>
            </w:r>
            <w:proofErr w:type="gramEnd"/>
          </w:p>
          <w:p w:rsidR="00691F48" w:rsidRDefault="00691F48">
            <w:pPr>
              <w:pStyle w:val="ConsPlusNormal"/>
              <w:jc w:val="center"/>
            </w:pPr>
            <w:r>
              <w:rPr>
                <w:color w:val="392C69"/>
              </w:rPr>
              <w:t>от 11.08.2022 N 429-П)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1F48" w:rsidRDefault="00691F48">
            <w:pPr>
              <w:pStyle w:val="ConsPlusNormal"/>
            </w:pPr>
          </w:p>
        </w:tc>
      </w:tr>
    </w:tbl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 xml:space="preserve">1. Сумма субсидии на поддержание доходности сельскохозяйственных товаропроизводителей в отрасли молочного животноводства (далее - субсидия), предоставляемой сельскохозяйственному товаропроизводителю, соответствующему установленным Федеральным </w:t>
      </w:r>
      <w:hyperlink r:id="rId163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от 24.07.2007 N 209-ФЗ) критериям малого предприятия, за счет средств областного бюджета (СумП</w:t>
      </w:r>
      <w:proofErr w:type="gramStart"/>
      <w:r>
        <w:t>1</w:t>
      </w:r>
      <w:proofErr w:type="gramEnd"/>
      <w:r>
        <w:t>) рассчитывается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</w:t>
      </w:r>
      <w:proofErr w:type="gramStart"/>
      <w:r>
        <w:t>1</w:t>
      </w:r>
      <w:proofErr w:type="gramEnd"/>
      <w:r>
        <w:t xml:space="preserve"> = Мр1 </w:t>
      </w:r>
      <w:proofErr w:type="spellStart"/>
      <w:r>
        <w:t>x</w:t>
      </w:r>
      <w:proofErr w:type="spellEnd"/>
      <w:r>
        <w:t xml:space="preserve"> Ст1,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Мр</w:t>
      </w:r>
      <w:proofErr w:type="gramStart"/>
      <w:r>
        <w:t>1</w:t>
      </w:r>
      <w:proofErr w:type="gramEnd"/>
      <w:r>
        <w:t xml:space="preserve"> - количество молока, реализованного и (или) отгруженного на собственную переработку сельскохозяйственным товаропроизводителем, соответствующим установленным Федеральным </w:t>
      </w:r>
      <w:hyperlink r:id="rId164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 первом квартале 2022 года (килограммов);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</w:t>
      </w:r>
      <w:proofErr w:type="gramStart"/>
      <w:r>
        <w:t>1</w:t>
      </w:r>
      <w:proofErr w:type="gramEnd"/>
      <w:r>
        <w:t xml:space="preserve"> - ставка субсидии для сельскохозяйственного товаропроизводителя, соответствующего установленным Федеральным </w:t>
      </w:r>
      <w:hyperlink r:id="rId165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за счет средств областного бюджета на 1 килограмм реализованного и (или) отгруженного на собственную переработку молока (рублей), рассчитываемая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</w:t>
      </w:r>
      <w:proofErr w:type="gramStart"/>
      <w:r>
        <w:t>1</w:t>
      </w:r>
      <w:proofErr w:type="gramEnd"/>
      <w:r>
        <w:t xml:space="preserve"> = ОСП / (V1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1</w:t>
      </w:r>
      <w:r>
        <w:t xml:space="preserve"> + V2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) </w:t>
      </w:r>
      <w:proofErr w:type="spellStart"/>
      <w:r>
        <w:t>x</w:t>
      </w:r>
      <w:proofErr w:type="spellEnd"/>
      <w:r>
        <w:t xml:space="preserve"> 1,3,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ОСП - объем средств, предоставляемых в 2022 году из областного бюджета на поддержание доходности сельскохозяйственных товаропроизводителей в отрасли молочного животноводства (рублей),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V1 - объем реализованного и (или) отгруженного на собственную переработку молока сельскохозяйственными товаропроизводителями, соответствующими установленным Федеральным </w:t>
      </w:r>
      <w:hyperlink r:id="rId166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 первом квартале 2022 года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rPr>
          <w:vertAlign w:val="subscript"/>
        </w:rPr>
        <w:t>1</w:t>
      </w:r>
      <w:proofErr w:type="gramEnd"/>
      <w:r>
        <w:t xml:space="preserve"> - коэффициент для сельскохозяйственных товаропроизводителей, соответствующих установленным Федеральным </w:t>
      </w:r>
      <w:hyperlink r:id="rId167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1,3,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V2 - объем реализованного и (или) отгруженного на собственную переработку молока сельскохозяйственными товаропроизводителями, не соответствующими установленным </w:t>
      </w:r>
      <w:r>
        <w:lastRenderedPageBreak/>
        <w:t xml:space="preserve">Федеральным </w:t>
      </w:r>
      <w:hyperlink r:id="rId168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 первом квартале 2022 года (килограммов),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К</w:t>
      </w:r>
      <w:proofErr w:type="gramStart"/>
      <w:r>
        <w:rPr>
          <w:vertAlign w:val="subscript"/>
        </w:rPr>
        <w:t>2</w:t>
      </w:r>
      <w:proofErr w:type="gramEnd"/>
      <w:r>
        <w:t xml:space="preserve"> - коэффициент для сельскохозяйственных товаропроизводителей, не соответствующих установленным Федеральным </w:t>
      </w:r>
      <w:hyperlink r:id="rId169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равный 1,0.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2. Сумма субсидии, предоставляемой сельскохозяйственному товаропроизводителю, не соответствующему установленным Федеральным </w:t>
      </w:r>
      <w:hyperlink r:id="rId170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 (СумП</w:t>
      </w:r>
      <w:proofErr w:type="gramStart"/>
      <w:r>
        <w:t>2</w:t>
      </w:r>
      <w:proofErr w:type="gramEnd"/>
      <w:r>
        <w:t>), рассчитывается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СумП</w:t>
      </w:r>
      <w:proofErr w:type="gramStart"/>
      <w:r>
        <w:t>2</w:t>
      </w:r>
      <w:proofErr w:type="gramEnd"/>
      <w:r>
        <w:t xml:space="preserve"> = Мр2 </w:t>
      </w:r>
      <w:proofErr w:type="spellStart"/>
      <w:r>
        <w:t>x</w:t>
      </w:r>
      <w:proofErr w:type="spellEnd"/>
      <w:r>
        <w:t xml:space="preserve"> Ст2, где: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Мр</w:t>
      </w:r>
      <w:proofErr w:type="gramStart"/>
      <w:r>
        <w:t>2</w:t>
      </w:r>
      <w:proofErr w:type="gramEnd"/>
      <w:r>
        <w:t xml:space="preserve"> - количество молока, реализованного и (или) отгруженного на собственную переработку сельскохозяйственным товаропроизводителем, не соответствующим установленным Федеральным </w:t>
      </w:r>
      <w:hyperlink r:id="rId171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в первом квартале 2022 года (килограммов);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>Ст</w:t>
      </w:r>
      <w:proofErr w:type="gramStart"/>
      <w:r>
        <w:t>2</w:t>
      </w:r>
      <w:proofErr w:type="gramEnd"/>
      <w:r>
        <w:t xml:space="preserve"> - ставка субсидии для сельскохозяйственного товаропроизводителя, не соответствующего установленным Федеральным </w:t>
      </w:r>
      <w:hyperlink r:id="rId172">
        <w:r>
          <w:rPr>
            <w:color w:val="0000FF"/>
          </w:rPr>
          <w:t>законом</w:t>
        </w:r>
      </w:hyperlink>
      <w:r>
        <w:t xml:space="preserve"> от 24.07.2007 N 209-ФЗ критериям малого предприятия, за счет средств областного бюджета на 1 килограмм реализованного и (или) отгруженного на собственную переработку молока (рублей), рассчитываемая по следующей формуле: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center"/>
      </w:pPr>
      <w:r>
        <w:t>Ст</w:t>
      </w:r>
      <w:proofErr w:type="gramStart"/>
      <w:r>
        <w:t>2</w:t>
      </w:r>
      <w:proofErr w:type="gramEnd"/>
      <w:r>
        <w:t xml:space="preserve"> = ОСП / (V1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1</w:t>
      </w:r>
      <w:r>
        <w:t xml:space="preserve"> + V2 </w:t>
      </w:r>
      <w:proofErr w:type="spellStart"/>
      <w:r>
        <w:t>x</w:t>
      </w:r>
      <w:proofErr w:type="spellEnd"/>
      <w:r>
        <w:t xml:space="preserve"> К</w:t>
      </w:r>
      <w:r>
        <w:rPr>
          <w:vertAlign w:val="subscript"/>
        </w:rPr>
        <w:t>2</w:t>
      </w:r>
      <w:r>
        <w:t xml:space="preserve">) </w:t>
      </w:r>
      <w:proofErr w:type="spellStart"/>
      <w:r>
        <w:t>x</w:t>
      </w:r>
      <w:proofErr w:type="spellEnd"/>
      <w:r>
        <w:t xml:space="preserve"> 1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ind w:firstLine="540"/>
        <w:jc w:val="both"/>
      </w:pPr>
      <w:r>
        <w:t>3. В случае если размер субсидии за счет средств областного бюджета у сельскохозяйственного производителя превышает 100% затрат на реализованное и (или) отгруженное на собственную переработку молоко в первом квартале 2022 года, исключая затраты на приобретение кормов, такому сельскохозяйственному товаропроизводителю субсидия выплачивается в размере 100% указанных затрат.</w:t>
      </w:r>
    </w:p>
    <w:p w:rsidR="00691F48" w:rsidRDefault="00691F48">
      <w:pPr>
        <w:pStyle w:val="ConsPlusNormal"/>
        <w:spacing w:before="200"/>
        <w:ind w:firstLine="540"/>
        <w:jc w:val="both"/>
      </w:pPr>
      <w:r>
        <w:t xml:space="preserve">Образовавшиеся при уменьшении суммы субсидии средства перераспределяются </w:t>
      </w:r>
      <w:proofErr w:type="gramStart"/>
      <w:r>
        <w:t>между другими сельскохозяйственными товаропроизводителями в соответствии с настоящей методикой расчета суммы субсидии на поддержание доходности сельскохозяйственных товаропроизводителей в отрасли</w:t>
      </w:r>
      <w:proofErr w:type="gramEnd"/>
      <w:r>
        <w:t xml:space="preserve"> молочного животноводства.</w:t>
      </w: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jc w:val="both"/>
      </w:pPr>
    </w:p>
    <w:p w:rsidR="00691F48" w:rsidRDefault="00691F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1F48" w:rsidRDefault="00691F48"/>
    <w:sectPr w:rsidR="00691F48" w:rsidSect="00546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F48"/>
    <w:rsid w:val="001F325E"/>
    <w:rsid w:val="00691F48"/>
    <w:rsid w:val="006E18A3"/>
    <w:rsid w:val="00974033"/>
    <w:rsid w:val="00EE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91F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91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91F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91F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91F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91F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91F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5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1E818616590E96E9746BF4F2DFB2DA6E03304B3311CC1015BE15553BFE4923A80B9C793B20B53CC2F443A74BFA56ADFzCd3K" TargetMode="External"/><Relationship Id="rId117" Type="http://schemas.openxmlformats.org/officeDocument/2006/relationships/hyperlink" Target="consultantplus://offline/ref=61E818616590E96E9746BF4F2DFB2DA6E03304B33810CB0157E80859B7BD9E3887B69896B51A53CC2B5A3B76A3AC3E8C8556FC680E508FB27346F1BBz7d4K" TargetMode="External"/><Relationship Id="rId21" Type="http://schemas.openxmlformats.org/officeDocument/2006/relationships/hyperlink" Target="consultantplus://offline/ref=61E818616590E96E9746BF4F2DFB2DA6E03304B33C11CF0C5CE15553BFE4923A80B9C793B20B53CC2F443A74BFA56ADFzCd3K" TargetMode="External"/><Relationship Id="rId42" Type="http://schemas.openxmlformats.org/officeDocument/2006/relationships/hyperlink" Target="consultantplus://offline/ref=61E818616590E96E9746BF4F2DFB2DA6E03304B3381FCE0B58E80859B7BD9E3887B69896B51A53CC2B5A3B74A7AC3E8C8556FC680E508FB27346F1BBz7d4K" TargetMode="External"/><Relationship Id="rId47" Type="http://schemas.openxmlformats.org/officeDocument/2006/relationships/hyperlink" Target="consultantplus://offline/ref=61E818616590E96E9746BF4F2DFB2DA6E03304B33811C80E58EC0859B7BD9E3887B69896B51A53CC2B5A3B74A1AC3E8C8556FC680E508FB27346F1BBz7d4K" TargetMode="External"/><Relationship Id="rId63" Type="http://schemas.openxmlformats.org/officeDocument/2006/relationships/hyperlink" Target="consultantplus://offline/ref=61E818616590E96E9746BF4F2DFB2DA6E03304B3381FCE0B58E80859B7BD9E3887B69896B51A53CC2B5A3B77A9AC3E8C8556FC680E508FB27346F1BBz7d4K" TargetMode="External"/><Relationship Id="rId68" Type="http://schemas.openxmlformats.org/officeDocument/2006/relationships/hyperlink" Target="consultantplus://offline/ref=61E818616590E96E9746BF4F2DFB2DA6E03304B3381CCB005EEC0859B7BD9E3887B69896B51A53CC2B5A3B71A5AC3E8C8556FC680E508FB27346F1BBz7d4K" TargetMode="External"/><Relationship Id="rId84" Type="http://schemas.openxmlformats.org/officeDocument/2006/relationships/hyperlink" Target="consultantplus://offline/ref=61E818616590E96E9746BF4F2DFB2DA6E03304B33811C80E58EC0859B7BD9E3887B69896B51A53CC2B5A3B77A0AC3E8C8556FC680E508FB27346F1BBz7d4K" TargetMode="External"/><Relationship Id="rId89" Type="http://schemas.openxmlformats.org/officeDocument/2006/relationships/hyperlink" Target="consultantplus://offline/ref=61E818616590E96E9746BF4F2DFB2DA6E03304B3381DC8095EEE0859B7BD9E3887B69896B51A53CC2B5A3B76A3AC3E8C8556FC680E508FB27346F1BBz7d4K" TargetMode="External"/><Relationship Id="rId112" Type="http://schemas.openxmlformats.org/officeDocument/2006/relationships/hyperlink" Target="consultantplus://offline/ref=61E818616590E96E9746BF4F2DFB2DA6E03304B3381FCE0B58E80859B7BD9E3887B69896B51A53CC2B5A3B73A0AC3E8C8556FC680E508FB27346F1BBz7d4K" TargetMode="External"/><Relationship Id="rId133" Type="http://schemas.openxmlformats.org/officeDocument/2006/relationships/hyperlink" Target="consultantplus://offline/ref=61E818616590E96E9746BF4F2DFB2DA6E03304B3381CCB005EEC0859B7BD9E3887B69896B51A53CC2B5A3B73A5AC3E8C8556FC680E508FB27346F1BBz7d4K" TargetMode="External"/><Relationship Id="rId138" Type="http://schemas.openxmlformats.org/officeDocument/2006/relationships/hyperlink" Target="consultantplus://offline/ref=61E818616590E96E9746A1423B9771AFE43A5ABA311FC25F02BE0E0EE8ED986DD5F6C6CFF75A40CC2A443975A3zAd5K" TargetMode="External"/><Relationship Id="rId154" Type="http://schemas.openxmlformats.org/officeDocument/2006/relationships/hyperlink" Target="consultantplus://offline/ref=61E818616590E96E9746A1423B9771AFE43A5ABA311FC25F02BE0E0EE8ED986DD5F6C6CFF75A40CC2A443975A3zAd5K" TargetMode="External"/><Relationship Id="rId159" Type="http://schemas.openxmlformats.org/officeDocument/2006/relationships/hyperlink" Target="consultantplus://offline/ref=61E818616590E96E9746A1423B9771AFE43A5ABA311FC25F02BE0E0EE8ED986DD5F6C6CFF75A40CC2A443975A3zAd5K" TargetMode="External"/><Relationship Id="rId170" Type="http://schemas.openxmlformats.org/officeDocument/2006/relationships/hyperlink" Target="consultantplus://offline/ref=61E818616590E96E9746A1423B9771AFE43A5ABA311FC25F02BE0E0EE8ED986DD5F6C6CFF75A40CC2A443975A3zAd5K" TargetMode="External"/><Relationship Id="rId16" Type="http://schemas.openxmlformats.org/officeDocument/2006/relationships/hyperlink" Target="consultantplus://offline/ref=61E818616590E96E9746BF4F2DFB2DA6E03304B33A18C80B5FE15553BFE4923A80B9C793B20B53CC2F443A74BFA56ADFzCd3K" TargetMode="External"/><Relationship Id="rId107" Type="http://schemas.openxmlformats.org/officeDocument/2006/relationships/hyperlink" Target="consultantplus://offline/ref=61E818616590E96E9746BF4F2DFB2DA6E03304B33810CB0157E80859B7BD9E3887B69896B51A53CC2B5A3B77A7AC3E8C8556FC680E508FB27346F1BBz7d4K" TargetMode="External"/><Relationship Id="rId11" Type="http://schemas.openxmlformats.org/officeDocument/2006/relationships/hyperlink" Target="consultantplus://offline/ref=61E818616590E96E9746BF4F2DFB2DA6E03304B33811C10F5EE80859B7BD9E3887B69896B51A53CC2B5A3B75A6AC3E8C8556FC680E508FB27346F1BBz7d4K" TargetMode="External"/><Relationship Id="rId32" Type="http://schemas.openxmlformats.org/officeDocument/2006/relationships/hyperlink" Target="consultantplus://offline/ref=61E818616590E96E9746BF4F2DFB2DA6E03304B3381ACB0856E80859B7BD9E3887B69896B51A53CC2B5A3B75A4AC3E8C8556FC680E508FB27346F1BBz7d4K" TargetMode="External"/><Relationship Id="rId37" Type="http://schemas.openxmlformats.org/officeDocument/2006/relationships/hyperlink" Target="consultantplus://offline/ref=61E818616590E96E9746BF4F2DFB2DA6E03304B33811C80E58EC0859B7BD9E3887B69896B51A53CC2B5A3B75A5AC3E8C8556FC680E508FB27346F1BBz7d4K" TargetMode="External"/><Relationship Id="rId53" Type="http://schemas.openxmlformats.org/officeDocument/2006/relationships/hyperlink" Target="consultantplus://offline/ref=61E818616590E96E9746BF4F2DFB2DA6E03304B3381DC8095EEE0859B7BD9E3887B69896B51A53CC2B5A3B74A6AC3E8C8556FC680E508FB27346F1BBz7d4K" TargetMode="External"/><Relationship Id="rId58" Type="http://schemas.openxmlformats.org/officeDocument/2006/relationships/hyperlink" Target="consultantplus://offline/ref=61E818616590E96E9746BF4F2DFB2DA6E03304B3381DC8095EEE0859B7BD9E3887B69896B51A53CC2B5A3B74A9AC3E8C8556FC680E508FB27346F1BBz7d4K" TargetMode="External"/><Relationship Id="rId74" Type="http://schemas.openxmlformats.org/officeDocument/2006/relationships/hyperlink" Target="consultantplus://offline/ref=61E818616590E96E9746BF4F2DFB2DA6E03304B3381FCE0B58E80859B7BD9E3887B69896B51A53CC2B5A3B76A7AC3E8C8556FC680E508FB27346F1BBz7d4K" TargetMode="External"/><Relationship Id="rId79" Type="http://schemas.openxmlformats.org/officeDocument/2006/relationships/hyperlink" Target="consultantplus://offline/ref=61E818616590E96E9746BF4F2DFB2DA6E03304B3381ACB0856E80859B7BD9E3887B69896B51A53CC2B5A3B74A3AC3E8C8556FC680E508FB27346F1BBz7d4K" TargetMode="External"/><Relationship Id="rId102" Type="http://schemas.openxmlformats.org/officeDocument/2006/relationships/hyperlink" Target="consultantplus://offline/ref=61E818616590E96E9746A1423B9771AFE4385BBD3818C25F02BE0E0EE8ED986DC7F69EC3F65D5ECE2E516F24E5F267DCC51DF068144C8EB1z6dFK" TargetMode="External"/><Relationship Id="rId123" Type="http://schemas.openxmlformats.org/officeDocument/2006/relationships/hyperlink" Target="consultantplus://offline/ref=61E818616590E96E9746BF4F2DFB2DA6E03304B33811C10F5EE80859B7BD9E3887B69896B51A53CC2B5A3B76A7AC3E8C8556FC680E508FB27346F1BBz7d4K" TargetMode="External"/><Relationship Id="rId128" Type="http://schemas.openxmlformats.org/officeDocument/2006/relationships/hyperlink" Target="consultantplus://offline/ref=61E818616590E96E9746BF4F2DFB2DA6E03304B3381ECD0F5EEF0859B7BD9E3887B69896B51A53CC2B5A3B77A0AC3E8C8556FC680E508FB27346F1BBz7d4K" TargetMode="External"/><Relationship Id="rId144" Type="http://schemas.openxmlformats.org/officeDocument/2006/relationships/hyperlink" Target="consultantplus://offline/ref=61E818616590E96E9746BF4F2DFB2DA6E03304B3381CCB005EEC0859B7BD9E3887B69896B51A53CC2B5A3B73A7AC3E8C8556FC680E508FB27346F1BBz7d4K" TargetMode="External"/><Relationship Id="rId149" Type="http://schemas.openxmlformats.org/officeDocument/2006/relationships/hyperlink" Target="consultantplus://offline/ref=61E818616590E96E9746BF4F2DFB2DA6E03304B33811C80E58EC0859B7BD9E3887B69896B51A53CC2B5A3B71A6AC3E8C8556FC680E508FB27346F1BBz7d4K" TargetMode="External"/><Relationship Id="rId5" Type="http://schemas.openxmlformats.org/officeDocument/2006/relationships/hyperlink" Target="consultantplus://offline/ref=61E818616590E96E9746BF4F2DFB2DA6E03304B3381ACB0856E80859B7BD9E3887B69896B51A53CC2B5A3B75A4AC3E8C8556FC680E508FB27346F1BBz7d4K" TargetMode="External"/><Relationship Id="rId90" Type="http://schemas.openxmlformats.org/officeDocument/2006/relationships/hyperlink" Target="consultantplus://offline/ref=61E818616590E96E9746BF4F2DFB2DA6E03304B33811C80E58EC0859B7BD9E3887B69896B51A53CC2B5A3B77A3AC3E8C8556FC680E508FB27346F1BBz7d4K" TargetMode="External"/><Relationship Id="rId95" Type="http://schemas.openxmlformats.org/officeDocument/2006/relationships/hyperlink" Target="consultantplus://offline/ref=61E818616590E96E9746BF4F2DFB2DA6E03304B33811C80E58EC0859B7BD9E3887B69896B51A53CC2B5A3B77A4AC3E8C8556FC680E508FB27346F1BBz7d4K" TargetMode="External"/><Relationship Id="rId160" Type="http://schemas.openxmlformats.org/officeDocument/2006/relationships/hyperlink" Target="consultantplus://offline/ref=61E818616590E96E9746A1423B9771AFE43A5ABA311FC25F02BE0E0EE8ED986DD5F6C6CFF75A40CC2A443975A3zAd5K" TargetMode="External"/><Relationship Id="rId165" Type="http://schemas.openxmlformats.org/officeDocument/2006/relationships/hyperlink" Target="consultantplus://offline/ref=61E818616590E96E9746A1423B9771AFE43A5ABA311FC25F02BE0E0EE8ED986DD5F6C6CFF75A40CC2A443975A3zAd5K" TargetMode="External"/><Relationship Id="rId22" Type="http://schemas.openxmlformats.org/officeDocument/2006/relationships/hyperlink" Target="consultantplus://offline/ref=61E818616590E96E9746BF4F2DFB2DA6E03304B33F1CCC085DE15553BFE4923A80B9C793B20B53CC2F443A74BFA56ADFzCd3K" TargetMode="External"/><Relationship Id="rId27" Type="http://schemas.openxmlformats.org/officeDocument/2006/relationships/hyperlink" Target="consultantplus://offline/ref=61E818616590E96E9746BF4F2DFB2DA6E03304B3301ECC0A5BE15553BFE4923A80B9C793B20B53CC2F443A74BFA56ADFzCd3K" TargetMode="External"/><Relationship Id="rId43" Type="http://schemas.openxmlformats.org/officeDocument/2006/relationships/hyperlink" Target="consultantplus://offline/ref=61E818616590E96E9746BF4F2DFB2DA6E03304B33810CB0157E80859B7BD9E3887B69896B51A53CC2B5A3B74A2AC3E8C8556FC680E508FB27346F1BBz7d4K" TargetMode="External"/><Relationship Id="rId48" Type="http://schemas.openxmlformats.org/officeDocument/2006/relationships/hyperlink" Target="consultantplus://offline/ref=61E818616590E96E9746BF4F2DFB2DA6E03304B3381FCE0B58E80859B7BD9E3887B69896B51A53CC2B5A3B74A8AC3E8C8556FC680E508FB27346F1BBz7d4K" TargetMode="External"/><Relationship Id="rId64" Type="http://schemas.openxmlformats.org/officeDocument/2006/relationships/hyperlink" Target="consultantplus://offline/ref=61E818616590E96E9746BF4F2DFB2DA6E03304B3381FCE0B58E80859B7BD9E3887B69896B51A53CC2B5A3B77A8AC3E8C8556FC680E508FB27346F1BBz7d4K" TargetMode="External"/><Relationship Id="rId69" Type="http://schemas.openxmlformats.org/officeDocument/2006/relationships/hyperlink" Target="consultantplus://offline/ref=61E818616590E96E9746BF4F2DFB2DA6E03304B3381FCE0B58E80859B7BD9E3887B69896B51A53CC2B5A3B76A3AC3E8C8556FC680E508FB27346F1BBz7d4K" TargetMode="External"/><Relationship Id="rId113" Type="http://schemas.openxmlformats.org/officeDocument/2006/relationships/hyperlink" Target="consultantplus://offline/ref=61E818616590E96E9746BF4F2DFB2DA6E03304B3381FCE0B58E80859B7BD9E3887B69896B51A53CC2B5A3B73A2AC3E8C8556FC680E508FB27346F1BBz7d4K" TargetMode="External"/><Relationship Id="rId118" Type="http://schemas.openxmlformats.org/officeDocument/2006/relationships/hyperlink" Target="consultantplus://offline/ref=61E818616590E96E9746BF4F2DFB2DA6E03304B3381FCE0B58E80859B7BD9E3887B69896B51A53CC2B5A3B73A9AC3E8C8556FC680E508FB27346F1BBz7d4K" TargetMode="External"/><Relationship Id="rId134" Type="http://schemas.openxmlformats.org/officeDocument/2006/relationships/hyperlink" Target="consultantplus://offline/ref=61E818616590E96E9746A1423B9771AFE43A5ABA311FC25F02BE0E0EE8ED986DD5F6C6CFF75A40CC2A443975A3zAd5K" TargetMode="External"/><Relationship Id="rId139" Type="http://schemas.openxmlformats.org/officeDocument/2006/relationships/hyperlink" Target="consultantplus://offline/ref=61E818616590E96E9746A1423B9771AFE43A5ABA311FC25F02BE0E0EE8ED986DD5F6C6CFF75A40CC2A443975A3zAd5K" TargetMode="External"/><Relationship Id="rId80" Type="http://schemas.openxmlformats.org/officeDocument/2006/relationships/hyperlink" Target="consultantplus://offline/ref=61E818616590E96E9746BF4F2DFB2DA6E03304B3381FCE0B58E80859B7BD9E3887B69896B51A53CC2B5A3B71A6AC3E8C8556FC680E508FB27346F1BBz7d4K" TargetMode="External"/><Relationship Id="rId85" Type="http://schemas.openxmlformats.org/officeDocument/2006/relationships/hyperlink" Target="consultantplus://offline/ref=61E818616590E96E9746A1423B9771AFE4385ABD3010C25F02BE0E0EE8ED986DC7F69EC3F65E5ECF22516F24E5F267DCC51DF068144C8EB1z6dFK" TargetMode="External"/><Relationship Id="rId150" Type="http://schemas.openxmlformats.org/officeDocument/2006/relationships/hyperlink" Target="consultantplus://offline/ref=61E818616590E96E9746A1423B9771AFE43A5ABA311FC25F02BE0E0EE8ED986DD5F6C6CFF75A40CC2A443975A3zAd5K" TargetMode="External"/><Relationship Id="rId155" Type="http://schemas.openxmlformats.org/officeDocument/2006/relationships/hyperlink" Target="consultantplus://offline/ref=61E818616590E96E9746A1423B9771AFE43A5ABA311FC25F02BE0E0EE8ED986DD5F6C6CFF75A40CC2A443975A3zAd5K" TargetMode="External"/><Relationship Id="rId171" Type="http://schemas.openxmlformats.org/officeDocument/2006/relationships/hyperlink" Target="consultantplus://offline/ref=61E818616590E96E9746A1423B9771AFE43A5ABA311FC25F02BE0E0EE8ED986DD5F6C6CFF75A40CC2A443975A3zAd5K" TargetMode="External"/><Relationship Id="rId12" Type="http://schemas.openxmlformats.org/officeDocument/2006/relationships/hyperlink" Target="consultantplus://offline/ref=61E818616590E96E9746BF4F2DFB2DA6E03304B33810CB0157E80859B7BD9E3887B69896B51A53CC2B5A3B75A4AC3E8C8556FC680E508FB27346F1BBz7d4K" TargetMode="External"/><Relationship Id="rId17" Type="http://schemas.openxmlformats.org/officeDocument/2006/relationships/hyperlink" Target="consultantplus://offline/ref=61E818616590E96E9746BF4F2DFB2DA6E03304B33A1DCB0957E15553BFE4923A80B9C793B20B53CC2F443A74BFA56ADFzCd3K" TargetMode="External"/><Relationship Id="rId33" Type="http://schemas.openxmlformats.org/officeDocument/2006/relationships/hyperlink" Target="consultantplus://offline/ref=61E818616590E96E9746BF4F2DFB2DA6E03304B3381DC8095EEE0859B7BD9E3887B69896B51A53CC2B5A3B75A6AC3E8C8556FC680E508FB27346F1BBz7d4K" TargetMode="External"/><Relationship Id="rId38" Type="http://schemas.openxmlformats.org/officeDocument/2006/relationships/hyperlink" Target="consultantplus://offline/ref=61E818616590E96E9746BF4F2DFB2DA6E03304B33811C10F5EE80859B7BD9E3887B69896B51A53CC2B5A3B75A6AC3E8C8556FC680E508FB27346F1BBz7d4K" TargetMode="External"/><Relationship Id="rId59" Type="http://schemas.openxmlformats.org/officeDocument/2006/relationships/hyperlink" Target="consultantplus://offline/ref=61E818616590E96E9746BF4F2DFB2DA6E03304B3381FCE0B58E80859B7BD9E3887B69896B51A53CC2B5A3B77A3AC3E8C8556FC680E508FB27346F1BBz7d4K" TargetMode="External"/><Relationship Id="rId103" Type="http://schemas.openxmlformats.org/officeDocument/2006/relationships/hyperlink" Target="consultantplus://offline/ref=61E818616590E96E9746BF4F2DFB2DA6E03304B33811C80E58EC0859B7BD9E3887B69896B51A53CC2B5A3B76A3AC3E8C8556FC680E508FB27346F1BBz7d4K" TargetMode="External"/><Relationship Id="rId108" Type="http://schemas.openxmlformats.org/officeDocument/2006/relationships/hyperlink" Target="consultantplus://offline/ref=61E818616590E96E9746BF4F2DFB2DA6E03304B33811C80E58EC0859B7BD9E3887B69896B51A53CC2B5A3B71A4AC3E8C8556FC680E508FB27346F1BBz7d4K" TargetMode="External"/><Relationship Id="rId124" Type="http://schemas.openxmlformats.org/officeDocument/2006/relationships/hyperlink" Target="consultantplus://offline/ref=61E818616590E96E9746BF4F2DFB2DA6E03304B3381CCB005EEC0859B7BD9E3887B69896B51A53CC2B5A3B73A2AC3E8C8556FC680E508FB27346F1BBz7d4K" TargetMode="External"/><Relationship Id="rId129" Type="http://schemas.openxmlformats.org/officeDocument/2006/relationships/hyperlink" Target="consultantplus://offline/ref=61E818616590E96E9746A1423B9771AFE43B5AB83B1FC25F02BE0E0EE8ED986DC7F69EC1F15E5AC67F0B7F20ACA66EC3C002EF6B0A4Cz8dCK" TargetMode="External"/><Relationship Id="rId54" Type="http://schemas.openxmlformats.org/officeDocument/2006/relationships/hyperlink" Target="consultantplus://offline/ref=61E818616590E96E9746BF4F2DFB2DA6E03304B33811C10F5EE80859B7BD9E3887B69896B51A53CC2B5A3B75A9AC3E8C8556FC680E508FB27346F1BBz7d4K" TargetMode="External"/><Relationship Id="rId70" Type="http://schemas.openxmlformats.org/officeDocument/2006/relationships/hyperlink" Target="consultantplus://offline/ref=61E818616590E96E9746BF4F2DFB2DA6E03304B33811C10F5EE80859B7BD9E3887B69896B51A53CC2B5A3B76A2AC3E8C8556FC680E508FB27346F1BBz7d4K" TargetMode="External"/><Relationship Id="rId75" Type="http://schemas.openxmlformats.org/officeDocument/2006/relationships/hyperlink" Target="consultantplus://offline/ref=61E818616590E96E9746BF4F2DFB2DA6E03304B3381FCE0B58E80859B7BD9E3887B69896B51A53CC2B5A3B76A9AC3E8C8556FC680E508FB27346F1BBz7d4K" TargetMode="External"/><Relationship Id="rId91" Type="http://schemas.openxmlformats.org/officeDocument/2006/relationships/hyperlink" Target="consultantplus://offline/ref=61E818616590E96E9746A1423B9771AFE4385ABD3010C25F02BE0E0EE8ED986DC7F69EC3F65E5ECF22516F24E5F267DCC51DF068144C8EB1z6dFK" TargetMode="External"/><Relationship Id="rId96" Type="http://schemas.openxmlformats.org/officeDocument/2006/relationships/hyperlink" Target="consultantplus://offline/ref=61E818616590E96E9746BF4F2DFB2DA6E03304B3381CCB005EEC0859B7BD9E3887B69896B51A53CC2B5A3B73A3AC3E8C8556FC680E508FB27346F1BBz7d4K" TargetMode="External"/><Relationship Id="rId140" Type="http://schemas.openxmlformats.org/officeDocument/2006/relationships/hyperlink" Target="consultantplus://offline/ref=61E818616590E96E9746A1423B9771AFE43A5ABA311FC25F02BE0E0EE8ED986DD5F6C6CFF75A40CC2A443975A3zAd5K" TargetMode="External"/><Relationship Id="rId145" Type="http://schemas.openxmlformats.org/officeDocument/2006/relationships/hyperlink" Target="consultantplus://offline/ref=61E818616590E96E9746BF4F2DFB2DA6E03304B3381CCB005EEC0859B7BD9E3887B69896B51A53CC2B5A3B73A6AC3E8C8556FC680E508FB27346F1BBz7d4K" TargetMode="External"/><Relationship Id="rId161" Type="http://schemas.openxmlformats.org/officeDocument/2006/relationships/hyperlink" Target="consultantplus://offline/ref=61E818616590E96E9746A1423B9771AFE43A5ABA311FC25F02BE0E0EE8ED986DD5F6C6CFF75A40CC2A443975A3zAd5K" TargetMode="External"/><Relationship Id="rId166" Type="http://schemas.openxmlformats.org/officeDocument/2006/relationships/hyperlink" Target="consultantplus://offline/ref=61E818616590E96E9746A1423B9771AFE43A5ABA311FC25F02BE0E0EE8ED986DD5F6C6CFF75A40CC2A443975A3zAd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818616590E96E9746BF4F2DFB2DA6E03304B3381DC8095EEE0859B7BD9E3887B69896B51A53CC2B5A3B75A4AC3E8C8556FC680E508FB27346F1BBz7d4K" TargetMode="External"/><Relationship Id="rId15" Type="http://schemas.openxmlformats.org/officeDocument/2006/relationships/hyperlink" Target="consultantplus://offline/ref=61E818616590E96E9746BF4F2DFB2DA6E03304B3381BC9085EEE0859B7BD9E3887B69896A71A0BC02A5E2574A0B968DDC3z0d1K" TargetMode="External"/><Relationship Id="rId23" Type="http://schemas.openxmlformats.org/officeDocument/2006/relationships/hyperlink" Target="consultantplus://offline/ref=61E818616590E96E9746BF4F2DFB2DA6E03304B33E19C00058E15553BFE4923A80B9C793B20B53CC2F443A74BFA56ADFzCd3K" TargetMode="External"/><Relationship Id="rId28" Type="http://schemas.openxmlformats.org/officeDocument/2006/relationships/hyperlink" Target="consultantplus://offline/ref=61E818616590E96E9746BF4F2DFB2DA6E03304B33819C9015DEA0859B7BD9E3887B69896B51A53CC2B5A3B75A8AC3E8C8556FC680E508FB27346F1BBz7d4K" TargetMode="External"/><Relationship Id="rId36" Type="http://schemas.openxmlformats.org/officeDocument/2006/relationships/hyperlink" Target="consultantplus://offline/ref=61E818616590E96E9746BF4F2DFB2DA6E03304B3381ECD0F5EEF0859B7BD9E3887B69896B51A53CC2B5A3B75A4AC3E8C8556FC680E508FB27346F1BBz7d4K" TargetMode="External"/><Relationship Id="rId49" Type="http://schemas.openxmlformats.org/officeDocument/2006/relationships/hyperlink" Target="consultantplus://offline/ref=61E818616590E96E9746BF4F2DFB2DA6E03304B3381CCB005EEC0859B7BD9E3887B69896B51A53CC2B5A3B74A8AC3E8C8556FC680E508FB27346F1BBz7d4K" TargetMode="External"/><Relationship Id="rId57" Type="http://schemas.openxmlformats.org/officeDocument/2006/relationships/hyperlink" Target="consultantplus://offline/ref=61E818616590E96E9746BF4F2DFB2DA6E03304B33810CB0157E80859B7BD9E3887B69896B51A53CC2B5A3B74A7AC3E8C8556FC680E508FB27346F1BBz7d4K" TargetMode="External"/><Relationship Id="rId106" Type="http://schemas.openxmlformats.org/officeDocument/2006/relationships/hyperlink" Target="consultantplus://offline/ref=61E818616590E96E9746BF4F2DFB2DA6E03304B33811C80E58EC0859B7BD9E3887B69896B51A53CC2B5A3B76A2AC3E8C8556FC680E508FB27346F1BBz7d4K" TargetMode="External"/><Relationship Id="rId114" Type="http://schemas.openxmlformats.org/officeDocument/2006/relationships/hyperlink" Target="consultantplus://offline/ref=61E818616590E96E9746BF4F2DFB2DA6E03304B3381FCE0B58E80859B7BD9E3887B69896B51A53CC2B5A3B73A4AC3E8C8556FC680E508FB27346F1BBz7d4K" TargetMode="External"/><Relationship Id="rId119" Type="http://schemas.openxmlformats.org/officeDocument/2006/relationships/hyperlink" Target="consultantplus://offline/ref=61E818616590E96E9746BF4F2DFB2DA6E03304B3381FCE0B58E80859B7BD9E3887B69896B51A53CC2B5A3B72A2AC3E8C8556FC680E508FB27346F1BBz7d4K" TargetMode="External"/><Relationship Id="rId127" Type="http://schemas.openxmlformats.org/officeDocument/2006/relationships/image" Target="media/image3.wmf"/><Relationship Id="rId10" Type="http://schemas.openxmlformats.org/officeDocument/2006/relationships/hyperlink" Target="consultantplus://offline/ref=61E818616590E96E9746BF4F2DFB2DA6E03304B33811C80E58EC0859B7BD9E3887B69896B51A53CC2B5A3B75A5AC3E8C8556FC680E508FB27346F1BBz7d4K" TargetMode="External"/><Relationship Id="rId31" Type="http://schemas.openxmlformats.org/officeDocument/2006/relationships/hyperlink" Target="consultantplus://offline/ref=61E818616590E96E9746BF4F2DFB2DA6E03304B3381BC90956EC0859B7BD9E3887B69896B51A53CC2B5A3B75A4AC3E8C8556FC680E508FB27346F1BBz7d4K" TargetMode="External"/><Relationship Id="rId44" Type="http://schemas.openxmlformats.org/officeDocument/2006/relationships/hyperlink" Target="consultantplus://offline/ref=61E818616590E96E9746BF4F2DFB2DA6E03304B33810CB0157E80859B7BD9E3887B69896B51A53CC2B5A3B74A5AC3E8C8556FC680E508FB27346F1BBz7d4K" TargetMode="External"/><Relationship Id="rId52" Type="http://schemas.openxmlformats.org/officeDocument/2006/relationships/hyperlink" Target="consultantplus://offline/ref=61E818616590E96E9746BF4F2DFB2DA6E03304B3381ACB0856E80859B7BD9E3887B69896B51A53CC2B5A3B74A0AC3E8C8556FC680E508FB27346F1BBz7d4K" TargetMode="External"/><Relationship Id="rId60" Type="http://schemas.openxmlformats.org/officeDocument/2006/relationships/hyperlink" Target="consultantplus://offline/ref=61E818616590E96E9746BF4F2DFB2DA6E03304B3381CCB005EEC0859B7BD9E3887B69896B51A53CC2B5A3B77A0AC3E8C8556FC680E508FB27346F1BBz7d4K" TargetMode="External"/><Relationship Id="rId65" Type="http://schemas.openxmlformats.org/officeDocument/2006/relationships/hyperlink" Target="consultantplus://offline/ref=61E818616590E96E9746BF4F2DFB2DA6E03304B3381FCE0B58E80859B7BD9E3887B69896B51A53CC2B5A3B76A1AC3E8C8556FC680E508FB27346F1BBz7d4K" TargetMode="External"/><Relationship Id="rId73" Type="http://schemas.openxmlformats.org/officeDocument/2006/relationships/hyperlink" Target="consultantplus://offline/ref=61E818616590E96E9746BF4F2DFB2DA6E03304B3381CCB005EEC0859B7BD9E3887B69896B51A53CC2B5A3B70A0AC3E8C8556FC680E508FB27346F1BBz7d4K" TargetMode="External"/><Relationship Id="rId78" Type="http://schemas.openxmlformats.org/officeDocument/2006/relationships/hyperlink" Target="consultantplus://offline/ref=61E818616590E96E9746A1423B9771AFE4385ABE381EC25F02BE0E0EE8ED986DC7F69EC3F65E5ECC28516F24E5F267DCC51DF068144C8EB1z6dFK" TargetMode="External"/><Relationship Id="rId81" Type="http://schemas.openxmlformats.org/officeDocument/2006/relationships/hyperlink" Target="consultantplus://offline/ref=61E818616590E96E9746BF4F2DFB2DA6E03304B33811C10F5EE80859B7BD9E3887B69896B51A53CC2B5A3B75A9AC3E8C8556FC680E508FB27346F1BBz7d4K" TargetMode="External"/><Relationship Id="rId86" Type="http://schemas.openxmlformats.org/officeDocument/2006/relationships/hyperlink" Target="consultantplus://offline/ref=61E818616590E96E9746A1423B9771AFE4385BBD3818C25F02BE0E0EE8ED986DC7F69EC3F65D5ECE2E516F24E5F267DCC51DF068144C8EB1z6dFK" TargetMode="External"/><Relationship Id="rId94" Type="http://schemas.openxmlformats.org/officeDocument/2006/relationships/hyperlink" Target="consultantplus://offline/ref=61E818616590E96E9746BF4F2DFB2DA6E03304B3381CCB005EEC0859B7BD9E3887B69896B51A53CC2B5A3B70A4AC3E8C8556FC680E508FB27346F1BBz7d4K" TargetMode="External"/><Relationship Id="rId99" Type="http://schemas.openxmlformats.org/officeDocument/2006/relationships/hyperlink" Target="consultantplus://offline/ref=61E818616590E96E9746BF4F2DFB2DA6E03304B33811C80E58EC0859B7BD9E3887B69896B51A53CC2B5A3B77A8AC3E8C8556FC680E508FB27346F1BBz7d4K" TargetMode="External"/><Relationship Id="rId101" Type="http://schemas.openxmlformats.org/officeDocument/2006/relationships/hyperlink" Target="consultantplus://offline/ref=61E818616590E96E9746A1423B9771AFE4385ABD3010C25F02BE0E0EE8ED986DC7F69EC3F65E5ECF22516F24E5F267DCC51DF068144C8EB1z6dFK" TargetMode="External"/><Relationship Id="rId122" Type="http://schemas.openxmlformats.org/officeDocument/2006/relationships/hyperlink" Target="consultantplus://offline/ref=61E818616590E96E9746BF4F2DFB2DA6E03304B3381FCE0B58E80859B7BD9E3887B69896B51A53CC2B5A3B72A4AC3E8C8556FC680E508FB27346F1BBz7d4K" TargetMode="External"/><Relationship Id="rId130" Type="http://schemas.openxmlformats.org/officeDocument/2006/relationships/hyperlink" Target="consultantplus://offline/ref=61E818616590E96E9746A1423B9771AFE43B5AB83B1FC25F02BE0E0EE8ED986DC7F69EC1F15C5CC67F0B7F20ACA66EC3C002EF6B0A4Cz8dCK" TargetMode="External"/><Relationship Id="rId135" Type="http://schemas.openxmlformats.org/officeDocument/2006/relationships/hyperlink" Target="consultantplus://offline/ref=61E818616590E96E9746A1423B9771AFE43A5ABA311FC25F02BE0E0EE8ED986DD5F6C6CFF75A40CC2A443975A3zAd5K" TargetMode="External"/><Relationship Id="rId143" Type="http://schemas.openxmlformats.org/officeDocument/2006/relationships/hyperlink" Target="consultantplus://offline/ref=61E818616590E96E9746BF4F2DFB2DA6E03304B3381CCB005EEC0859B7BD9E3887B69896B51A53CC2B5A3B73A4AC3E8C8556FC680E508FB27346F1BBz7d4K" TargetMode="External"/><Relationship Id="rId148" Type="http://schemas.openxmlformats.org/officeDocument/2006/relationships/hyperlink" Target="consultantplus://offline/ref=61E818616590E96E9746BF4F2DFB2DA6E03304B33811C80E58EC0859B7BD9E3887B69896B51A53CC2B5A3B71A7AC3E8C8556FC680E508FB27346F1BBz7d4K" TargetMode="External"/><Relationship Id="rId151" Type="http://schemas.openxmlformats.org/officeDocument/2006/relationships/hyperlink" Target="consultantplus://offline/ref=61E818616590E96E9746A1423B9771AFE43A5ABA311FC25F02BE0E0EE8ED986DD5F6C6CFF75A40CC2A443975A3zAd5K" TargetMode="External"/><Relationship Id="rId156" Type="http://schemas.openxmlformats.org/officeDocument/2006/relationships/hyperlink" Target="consultantplus://offline/ref=61E818616590E96E9746A1423B9771AFE43A5ABA311FC25F02BE0E0EE8ED986DD5F6C6CFF75A40CC2A443975A3zAd5K" TargetMode="External"/><Relationship Id="rId164" Type="http://schemas.openxmlformats.org/officeDocument/2006/relationships/hyperlink" Target="consultantplus://offline/ref=61E818616590E96E9746A1423B9771AFE43A5ABA311FC25F02BE0E0EE8ED986DD5F6C6CFF75A40CC2A443975A3zAd5K" TargetMode="External"/><Relationship Id="rId169" Type="http://schemas.openxmlformats.org/officeDocument/2006/relationships/hyperlink" Target="consultantplus://offline/ref=61E818616590E96E9746A1423B9771AFE43A5ABA311FC25F02BE0E0EE8ED986DD5F6C6CFF75A40CC2A443975A3zAd5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1E818616590E96E9746BF4F2DFB2DA6E03304B3381ECD0F5EEF0859B7BD9E3887B69896B51A53CC2B5A3B75A4AC3E8C8556FC680E508FB27346F1BBz7d4K" TargetMode="External"/><Relationship Id="rId172" Type="http://schemas.openxmlformats.org/officeDocument/2006/relationships/hyperlink" Target="consultantplus://offline/ref=61E818616590E96E9746A1423B9771AFE43A5ABA311FC25F02BE0E0EE8ED986DD5F6C6CFF75A40CC2A443975A3zAd5K" TargetMode="External"/><Relationship Id="rId13" Type="http://schemas.openxmlformats.org/officeDocument/2006/relationships/hyperlink" Target="consultantplus://offline/ref=61E818616590E96E9746BF4F2DFB2DA6E03304B33810CD0159EB0859B7BD9E3887B69896B51A53CC2B5B3875A7AC3E8C8556FC680E508FB27346F1BBz7d4K" TargetMode="External"/><Relationship Id="rId18" Type="http://schemas.openxmlformats.org/officeDocument/2006/relationships/hyperlink" Target="consultantplus://offline/ref=61E818616590E96E9746BF4F2DFB2DA6E03304B33D19CE0A5DE15553BFE4923A80B9C793B20B53CC2F443A74BFA56ADFzCd3K" TargetMode="External"/><Relationship Id="rId39" Type="http://schemas.openxmlformats.org/officeDocument/2006/relationships/hyperlink" Target="consultantplus://offline/ref=61E818616590E96E9746BF4F2DFB2DA6E03304B33810CB0157E80859B7BD9E3887B69896B51A53CC2B5A3B75A4AC3E8C8556FC680E508FB27346F1BBz7d4K" TargetMode="External"/><Relationship Id="rId109" Type="http://schemas.openxmlformats.org/officeDocument/2006/relationships/hyperlink" Target="consultantplus://offline/ref=61E818616590E96E9746BF4F2DFB2DA6E03304B3381FCE0B58E80859B7BD9E3887B69896B51A53CC2B5A3B70A8AC3E8C8556FC680E508FB27346F1BBz7d4K" TargetMode="External"/><Relationship Id="rId34" Type="http://schemas.openxmlformats.org/officeDocument/2006/relationships/hyperlink" Target="consultantplus://offline/ref=61E818616590E96E9746BF4F2DFB2DA6E03304B3381CCB005EEC0859B7BD9E3887B69896B51A53CC2B5A3B75A9AC3E8C8556FC680E508FB27346F1BBz7d4K" TargetMode="External"/><Relationship Id="rId50" Type="http://schemas.openxmlformats.org/officeDocument/2006/relationships/hyperlink" Target="consultantplus://offline/ref=61E818616590E96E9746BF4F2DFB2DA6E03304B3381ECD0F5EEF0859B7BD9E3887B69896B51A53CC2B5A3B74A7AC3E8C8556FC680E508FB27346F1BBz7d4K" TargetMode="External"/><Relationship Id="rId55" Type="http://schemas.openxmlformats.org/officeDocument/2006/relationships/hyperlink" Target="consultantplus://offline/ref=61E818616590E96E9746BF4F2DFB2DA6E03304B3381FCE0B58E80859B7BD9E3887B69896B51A53CC2B5A3B77A1AC3E8C8556FC680E508FB27346F1BBz7d4K" TargetMode="External"/><Relationship Id="rId76" Type="http://schemas.openxmlformats.org/officeDocument/2006/relationships/hyperlink" Target="consultantplus://offline/ref=61E818616590E96E9746BF4F2DFB2DA6E03304B33811C80E58EC0859B7BD9E3887B69896B51A53CC2B5A3B74A0AC3E8C8556FC680E508FB27346F1BBz7d4K" TargetMode="External"/><Relationship Id="rId97" Type="http://schemas.openxmlformats.org/officeDocument/2006/relationships/hyperlink" Target="consultantplus://offline/ref=61E818616590E96E9746BF4F2DFB2DA6E03304B33811C80E58EC0859B7BD9E3887B69896B51A53CC2B5A3B77A7AC3E8C8556FC680E508FB27346F1BBz7d4K" TargetMode="External"/><Relationship Id="rId104" Type="http://schemas.openxmlformats.org/officeDocument/2006/relationships/hyperlink" Target="consultantplus://offline/ref=61E818616590E96E9746BF4F2DFB2DA6E03304B3381FCE0B58E80859B7BD9E3887B69896B51A53CC2B5A3B70A1AC3E8C8556FC680E508FB27346F1BBz7d4K" TargetMode="External"/><Relationship Id="rId120" Type="http://schemas.openxmlformats.org/officeDocument/2006/relationships/hyperlink" Target="consultantplus://offline/ref=61E818616590E96E9746BF4F2DFB2DA6E03304B3381FCE0B58E80859B7BD9E3887B69896B51A53CC2B5A3B72A5AC3E8C8556FC680E508FB27346F1BBz7d4K" TargetMode="External"/><Relationship Id="rId125" Type="http://schemas.openxmlformats.org/officeDocument/2006/relationships/image" Target="media/image1.wmf"/><Relationship Id="rId141" Type="http://schemas.openxmlformats.org/officeDocument/2006/relationships/hyperlink" Target="consultantplus://offline/ref=61E818616590E96E9746A1423B9771AFE43A5ABA311FC25F02BE0E0EE8ED986DD5F6C6CFF75A40CC2A443975A3zAd5K" TargetMode="External"/><Relationship Id="rId146" Type="http://schemas.openxmlformats.org/officeDocument/2006/relationships/hyperlink" Target="consultantplus://offline/ref=61E818616590E96E9746BF4F2DFB2DA6E03304B3381CCB005EEC0859B7BD9E3887B69896B51A53CC2B5A3B73A9AC3E8C8556FC680E508FB27346F1BBz7d4K" TargetMode="External"/><Relationship Id="rId167" Type="http://schemas.openxmlformats.org/officeDocument/2006/relationships/hyperlink" Target="consultantplus://offline/ref=61E818616590E96E9746A1423B9771AFE43A5ABA311FC25F02BE0E0EE8ED986DD5F6C6CFF75A40CC2A443975A3zAd5K" TargetMode="External"/><Relationship Id="rId7" Type="http://schemas.openxmlformats.org/officeDocument/2006/relationships/hyperlink" Target="consultantplus://offline/ref=61E818616590E96E9746BF4F2DFB2DA6E03304B3381CCB005EEC0859B7BD9E3887B69896B51A53CC2B5A3B75A4AC3E8C8556FC680E508FB27346F1BBz7d4K" TargetMode="External"/><Relationship Id="rId71" Type="http://schemas.openxmlformats.org/officeDocument/2006/relationships/hyperlink" Target="consultantplus://offline/ref=61E818616590E96E9746BF4F2DFB2DA6E03304B3381CCB005EEC0859B7BD9E3887B69896B51A53CC2B5A3B71A9AC3E8C8556FC680E508FB27346F1BBz7d4K" TargetMode="External"/><Relationship Id="rId92" Type="http://schemas.openxmlformats.org/officeDocument/2006/relationships/hyperlink" Target="consultantplus://offline/ref=61E818616590E96E9746A1423B9771AFE4385BBD3818C25F02BE0E0EE8ED986DC7F69EC3F65D5ECE2E516F24E5F267DCC51DF068144C8EB1z6dFK" TargetMode="External"/><Relationship Id="rId162" Type="http://schemas.openxmlformats.org/officeDocument/2006/relationships/hyperlink" Target="consultantplus://offline/ref=61E818616590E96E9746BF4F2DFB2DA6E03304B33810CB0157E80859B7BD9E3887B69896B51A53CC2B5A3B76A5AC3E8C8556FC680E508FB27346F1BBz7d4K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1E818616590E96E9746BF4F2DFB2DA6E03304B33819C9015DEB0859B7BD9E3887B69896B51A53CC2B5A3B75A6AC3E8C8556FC680E508FB27346F1BBz7d4K" TargetMode="External"/><Relationship Id="rId24" Type="http://schemas.openxmlformats.org/officeDocument/2006/relationships/hyperlink" Target="consultantplus://offline/ref=61E818616590E96E9746BF4F2DFB2DA6E03304B33E1FCF085FE15553BFE4923A80B9C793B20B53CC2F443A74BFA56ADFzCd3K" TargetMode="External"/><Relationship Id="rId40" Type="http://schemas.openxmlformats.org/officeDocument/2006/relationships/hyperlink" Target="consultantplus://offline/ref=61E818616590E96E9746A1423B9771AFE4385ABE381EC25F02BE0E0EE8ED986DC7F69EC3F65E5ECC28516F24E5F267DCC51DF068144C8EB1z6dFK" TargetMode="External"/><Relationship Id="rId45" Type="http://schemas.openxmlformats.org/officeDocument/2006/relationships/hyperlink" Target="consultantplus://offline/ref=61E818616590E96E9746A1423B9771AFE3305FBF301AC25F02BE0E0EE8ED986DD5F6C6CFF75A40CC2A443975A3zAd5K" TargetMode="External"/><Relationship Id="rId66" Type="http://schemas.openxmlformats.org/officeDocument/2006/relationships/hyperlink" Target="consultantplus://offline/ref=61E818616590E96E9746BF4F2DFB2DA6E03304B33811C10F5EE80859B7BD9E3887B69896B51A53CC2B5A3B76A0AC3E8C8556FC680E508FB27346F1BBz7d4K" TargetMode="External"/><Relationship Id="rId87" Type="http://schemas.openxmlformats.org/officeDocument/2006/relationships/hyperlink" Target="consultantplus://offline/ref=61E818616590E96E9746BF4F2DFB2DA6E03304B3381FCE0B58E80859B7BD9E3887B69896B51A53CC2B5A3B71A9AC3E8C8556FC680E508FB27346F1BBz7d4K" TargetMode="External"/><Relationship Id="rId110" Type="http://schemas.openxmlformats.org/officeDocument/2006/relationships/hyperlink" Target="consultantplus://offline/ref=61E818616590E96E9746BF4F2DFB2DA6E03304B3381DC8095EEE0859B7BD9E3887B69896B51A53CC2B5A3B76A6AC3E8C8556FC680E508FB27346F1BBz7d4K" TargetMode="External"/><Relationship Id="rId115" Type="http://schemas.openxmlformats.org/officeDocument/2006/relationships/hyperlink" Target="consultantplus://offline/ref=61E818616590E96E9746BF4F2DFB2DA6E03304B3381FCE0B58E80859B7BD9E3887B69896B51A53CC2B5A3B73A7AC3E8C8556FC680E508FB27346F1BBz7d4K" TargetMode="External"/><Relationship Id="rId131" Type="http://schemas.openxmlformats.org/officeDocument/2006/relationships/hyperlink" Target="consultantplus://offline/ref=61E818616590E96E9746BF4F2DFB2DA6E03304B33811C10F5EE80859B7BD9E3887B69896B51A53CC2B5A3B76A6AC3E8C8556FC680E508FB27346F1BBz7d4K" TargetMode="External"/><Relationship Id="rId136" Type="http://schemas.openxmlformats.org/officeDocument/2006/relationships/hyperlink" Target="consultantplus://offline/ref=61E818616590E96E9746A1423B9771AFE43A5ABA311FC25F02BE0E0EE8ED986DD5F6C6CFF75A40CC2A443975A3zAd5K" TargetMode="External"/><Relationship Id="rId157" Type="http://schemas.openxmlformats.org/officeDocument/2006/relationships/hyperlink" Target="consultantplus://offline/ref=61E818616590E96E9746A1423B9771AFE43A5ABA311FC25F02BE0E0EE8ED986DD5F6C6CFF75A40CC2A443975A3zAd5K" TargetMode="External"/><Relationship Id="rId61" Type="http://schemas.openxmlformats.org/officeDocument/2006/relationships/hyperlink" Target="consultantplus://offline/ref=61E818616590E96E9746BF4F2DFB2DA6E03304B3381FCE0B58E80859B7BD9E3887B69896B51A53CC2B5A3B77A4AC3E8C8556FC680E508FB27346F1BBz7d4K" TargetMode="External"/><Relationship Id="rId82" Type="http://schemas.openxmlformats.org/officeDocument/2006/relationships/hyperlink" Target="consultantplus://offline/ref=61E818616590E96E9746BF4F2DFB2DA6E03304B33811C10F5EE80859B7BD9E3887B69896B51A53CC2B5A3B75A9AC3E8C8556FC680E508FB27346F1BBz7d4K" TargetMode="External"/><Relationship Id="rId152" Type="http://schemas.openxmlformats.org/officeDocument/2006/relationships/hyperlink" Target="consultantplus://offline/ref=61E818616590E96E9746A1423B9771AFE43A5ABA311FC25F02BE0E0EE8ED986DD5F6C6CFF75A40CC2A443975A3zAd5K" TargetMode="External"/><Relationship Id="rId173" Type="http://schemas.openxmlformats.org/officeDocument/2006/relationships/fontTable" Target="fontTable.xml"/><Relationship Id="rId19" Type="http://schemas.openxmlformats.org/officeDocument/2006/relationships/hyperlink" Target="consultantplus://offline/ref=61E818616590E96E9746BF4F2DFB2DA6E03304B33D11C0085EE15553BFE4923A80B9C793B20B53CC2F443A74BFA56ADFzCd3K" TargetMode="External"/><Relationship Id="rId14" Type="http://schemas.openxmlformats.org/officeDocument/2006/relationships/hyperlink" Target="consultantplus://offline/ref=61E818616590E96E9746BF4F2DFB2DA6E03304B3381CCB005EEC0859B7BD9E3887B69896B51A53CC2B5A3B75A7AC3E8C8556FC680E508FB27346F1BBz7d4K" TargetMode="External"/><Relationship Id="rId30" Type="http://schemas.openxmlformats.org/officeDocument/2006/relationships/hyperlink" Target="consultantplus://offline/ref=61E818616590E96E9746BF4F2DFB2DA6E03304B33818C80B56E90859B7BD9E3887B69896B51A53CC2B5A3B75A8AC3E8C8556FC680E508FB27346F1BBz7d4K" TargetMode="External"/><Relationship Id="rId35" Type="http://schemas.openxmlformats.org/officeDocument/2006/relationships/hyperlink" Target="consultantplus://offline/ref=61E818616590E96E9746BF4F2DFB2DA6E03304B3381FCE0B58E80859B7BD9E3887B69896B51A53CC2B5A3B75A4AC3E8C8556FC680E508FB27346F1BBz7d4K" TargetMode="External"/><Relationship Id="rId56" Type="http://schemas.openxmlformats.org/officeDocument/2006/relationships/hyperlink" Target="consultantplus://offline/ref=61E818616590E96E9746BF4F2DFB2DA6E03304B3381ECD0F5EEF0859B7BD9E3887B69896B51A53CC2B5A3B74A6AC3E8C8556FC680E508FB27346F1BBz7d4K" TargetMode="External"/><Relationship Id="rId77" Type="http://schemas.openxmlformats.org/officeDocument/2006/relationships/hyperlink" Target="consultantplus://offline/ref=61E818616590E96E9746BF4F2DFB2DA6E03304B33810CB0157E80859B7BD9E3887B69896B51A53CC2B5A3B74A9AC3E8C8556FC680E508FB27346F1BBz7d4K" TargetMode="External"/><Relationship Id="rId100" Type="http://schemas.openxmlformats.org/officeDocument/2006/relationships/hyperlink" Target="consultantplus://offline/ref=61E818616590E96E9746BF4F2DFB2DA6E03304B33811C80E58EC0859B7BD9E3887B69896B51A53CC2B5A3B76A0AC3E8C8556FC680E508FB27346F1BBz7d4K" TargetMode="External"/><Relationship Id="rId105" Type="http://schemas.openxmlformats.org/officeDocument/2006/relationships/hyperlink" Target="consultantplus://offline/ref=61E818616590E96E9746A1423B9771AFE23F53BD3E129F550AE7020CEFE2C77AC0BF92C2F45757CE200E6A31F4AA6BD9DF02F077084E8CzBd1K" TargetMode="External"/><Relationship Id="rId126" Type="http://schemas.openxmlformats.org/officeDocument/2006/relationships/image" Target="media/image2.wmf"/><Relationship Id="rId147" Type="http://schemas.openxmlformats.org/officeDocument/2006/relationships/hyperlink" Target="consultantplus://offline/ref=61E818616590E96E9746BF4F2DFB2DA6E03304B3381FCE0B58E80859B7BD9E3887B69896B51A53CC2B5A3B72A9AC3E8C8556FC680E508FB27346F1BBz7d4K" TargetMode="External"/><Relationship Id="rId168" Type="http://schemas.openxmlformats.org/officeDocument/2006/relationships/hyperlink" Target="consultantplus://offline/ref=61E818616590E96E9746A1423B9771AFE43A5ABA311FC25F02BE0E0EE8ED986DD5F6C6CFF75A40CC2A443975A3zAd5K" TargetMode="External"/><Relationship Id="rId8" Type="http://schemas.openxmlformats.org/officeDocument/2006/relationships/hyperlink" Target="consultantplus://offline/ref=61E818616590E96E9746BF4F2DFB2DA6E03304B3381FCE0B58E80859B7BD9E3887B69896B51A53CC2B5A3B75A4AC3E8C8556FC680E508FB27346F1BBz7d4K" TargetMode="External"/><Relationship Id="rId51" Type="http://schemas.openxmlformats.org/officeDocument/2006/relationships/hyperlink" Target="consultantplus://offline/ref=61E818616590E96E9746BF4F2DFB2DA6E03304B33811C10F5EE80859B7BD9E3887B69896B51A53CC2B5A3B75A9AC3E8C8556FC680E508FB27346F1BBz7d4K" TargetMode="External"/><Relationship Id="rId72" Type="http://schemas.openxmlformats.org/officeDocument/2006/relationships/hyperlink" Target="consultantplus://offline/ref=61E818616590E96E9746BF4F2DFB2DA6E03304B3381FCE0B58E80859B7BD9E3887B69896B51A53CC2B5A3B76A5AC3E8C8556FC680E508FB27346F1BBz7d4K" TargetMode="External"/><Relationship Id="rId93" Type="http://schemas.openxmlformats.org/officeDocument/2006/relationships/hyperlink" Target="consultantplus://offline/ref=61E818616590E96E9746BF4F2DFB2DA6E03304B3381FCE0B58E80859B7BD9E3887B69896B51A53CC2B5A3B71A8AC3E8C8556FC680E508FB27346F1BBz7d4K" TargetMode="External"/><Relationship Id="rId98" Type="http://schemas.openxmlformats.org/officeDocument/2006/relationships/hyperlink" Target="consultantplus://offline/ref=61E818616590E96E9746BF4F2DFB2DA6E03304B33811C80E58EC0859B7BD9E3887B69896B51A53CC2B5A3B77A9AC3E8C8556FC680E508FB27346F1BBz7d4K" TargetMode="External"/><Relationship Id="rId121" Type="http://schemas.openxmlformats.org/officeDocument/2006/relationships/hyperlink" Target="consultantplus://offline/ref=61E818616590E96E9746BF4F2DFB2DA6E03304B3381DC8095EEE0859B7BD9E3887B69896B51A53CC2B5A3B71A1AC3E8C8556FC680E508FB27346F1BBz7d4K" TargetMode="External"/><Relationship Id="rId142" Type="http://schemas.openxmlformats.org/officeDocument/2006/relationships/hyperlink" Target="consultantplus://offline/ref=61E818616590E96E9746A1423B9771AFE43A5ABA311FC25F02BE0E0EE8ED986DD5F6C6CFF75A40CC2A443975A3zAd5K" TargetMode="External"/><Relationship Id="rId163" Type="http://schemas.openxmlformats.org/officeDocument/2006/relationships/hyperlink" Target="consultantplus://offline/ref=61E818616590E96E9746A1423B9771AFE43A5ABA311FC25F02BE0E0EE8ED986DD5F6C6CFF75A40CC2A443975A3zAd5K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61E818616590E96E9746BF4F2DFB2DA6E03304B33E1ECB0E56E15553BFE4923A80B9C793B20B53CC2F443A74BFA56ADFzCd3K" TargetMode="External"/><Relationship Id="rId46" Type="http://schemas.openxmlformats.org/officeDocument/2006/relationships/hyperlink" Target="consultantplus://offline/ref=61E818616590E96E9746BF4F2DFB2DA6E03304B3381ECD0F5EEF0859B7BD9E3887B69896B51A53CC2B5A3B74A2AC3E8C8556FC680E508FB27346F1BBz7d4K" TargetMode="External"/><Relationship Id="rId67" Type="http://schemas.openxmlformats.org/officeDocument/2006/relationships/hyperlink" Target="consultantplus://offline/ref=61E818616590E96E9746BF4F2DFB2DA6E03304B3381CCB005EEC0859B7BD9E3887B69896B51A53CC2B5A3B71A2AC3E8C8556FC680E508FB27346F1BBz7d4K" TargetMode="External"/><Relationship Id="rId116" Type="http://schemas.openxmlformats.org/officeDocument/2006/relationships/hyperlink" Target="consultantplus://offline/ref=61E818616590E96E9746BF4F2DFB2DA6E03304B3381ECD0F5EEF0859B7BD9E3887B69896B51A53CC2B5A3B77A1AC3E8C8556FC680E508FB27346F1BBz7d4K" TargetMode="External"/><Relationship Id="rId137" Type="http://schemas.openxmlformats.org/officeDocument/2006/relationships/hyperlink" Target="consultantplus://offline/ref=61E818616590E96E9746A1423B9771AFE43A5ABA311FC25F02BE0E0EE8ED986DD5F6C6CFF75A40CC2A443975A3zAd5K" TargetMode="External"/><Relationship Id="rId158" Type="http://schemas.openxmlformats.org/officeDocument/2006/relationships/hyperlink" Target="consultantplus://offline/ref=61E818616590E96E9746A1423B9771AFE43A5ABA311FC25F02BE0E0EE8ED986DD5F6C6CFF75A40CC2A443975A3zAd5K" TargetMode="External"/><Relationship Id="rId20" Type="http://schemas.openxmlformats.org/officeDocument/2006/relationships/hyperlink" Target="consultantplus://offline/ref=61E818616590E96E9746BF4F2DFB2DA6E03304B33C18C10D59E15553BFE4923A80B9C793B20B53CC2F443A74BFA56ADFzCd3K" TargetMode="External"/><Relationship Id="rId41" Type="http://schemas.openxmlformats.org/officeDocument/2006/relationships/hyperlink" Target="consultantplus://offline/ref=61E818616590E96E9746BF4F2DFB2DA6E03304B3381CCB005EEC0859B7BD9E3887B69896B51A53CC2B5A3B74A9AC3E8C8556FC680E508FB27346F1BBz7d4K" TargetMode="External"/><Relationship Id="rId62" Type="http://schemas.openxmlformats.org/officeDocument/2006/relationships/hyperlink" Target="consultantplus://offline/ref=61E818616590E96E9746BF4F2DFB2DA6E03304B3381CCB005EEC0859B7BD9E3887B69896B51A53CC2B5A3B77A8AC3E8C8556FC680E508FB27346F1BBz7d4K" TargetMode="External"/><Relationship Id="rId83" Type="http://schemas.openxmlformats.org/officeDocument/2006/relationships/hyperlink" Target="consultantplus://offline/ref=61E818616590E96E9746BF4F2DFB2DA6E03304B3381ECD0F5EEF0859B7BD9E3887B69896B51A53CC2B5A3B74A9AC3E8C8556FC680E508FB27346F1BBz7d4K" TargetMode="External"/><Relationship Id="rId88" Type="http://schemas.openxmlformats.org/officeDocument/2006/relationships/hyperlink" Target="consultantplus://offline/ref=61E818616590E96E9746A1423B9771AFE23F53BD3E129F550AE7020CEFE2C77AC0BF92C2F45757CE200E6A31F4AA6BD9DF02F077084E8CzBd1K" TargetMode="External"/><Relationship Id="rId111" Type="http://schemas.openxmlformats.org/officeDocument/2006/relationships/hyperlink" Target="consultantplus://offline/ref=61E818616590E96E9746BF4F2DFB2DA6E03304B3381DC8095EEE0859B7BD9E3887B69896B51A53CC2B5A3B76A8AC3E8C8556FC680E508FB27346F1BBz7d4K" TargetMode="External"/><Relationship Id="rId132" Type="http://schemas.openxmlformats.org/officeDocument/2006/relationships/hyperlink" Target="consultantplus://offline/ref=61E818616590E96E9746BF4F2DFB2DA6E03304B33811C10F5EE80859B7BD9E3887B69896B51A53CC2B5A3B76A8AC3E8C8556FC680E508FB27346F1BBz7d4K" TargetMode="External"/><Relationship Id="rId153" Type="http://schemas.openxmlformats.org/officeDocument/2006/relationships/hyperlink" Target="consultantplus://offline/ref=61E818616590E96E9746A1423B9771AFE43A5ABA311FC25F02BE0E0EE8ED986DD5F6C6CFF75A40CC2A443975A3zAd5K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18610</Words>
  <Characters>106080</Characters>
  <Application>Microsoft Office Word</Application>
  <DocSecurity>0</DocSecurity>
  <Lines>884</Lines>
  <Paragraphs>248</Paragraphs>
  <ScaleCrop>false</ScaleCrop>
  <Company/>
  <LinksUpToDate>false</LinksUpToDate>
  <CharactersWithSpaces>124442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OG2</dc:creator>
  <cp:lastModifiedBy>OG2</cp:lastModifiedBy>
  <cp:revision>3</cp:revision>
  <dcterms:created xsi:type="dcterms:W3CDTF">2022-11-14T10:29:00Z</dcterms:created>
  <dcterms:modified xsi:type="dcterms:W3CDTF">2022-11-16T11:10:00Z</dcterms:modified>
</cp:coreProperties>
</file>